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723CB" w14:textId="77777777" w:rsidR="005208A7" w:rsidRPr="003D565B" w:rsidRDefault="005208A7" w:rsidP="005208A7">
      <w:pPr>
        <w:pStyle w:val="Body1"/>
        <w:rPr>
          <w:rFonts w:ascii="Arial" w:hAnsi="Arial" w:cs="Arial"/>
          <w:b/>
          <w:color w:val="auto"/>
          <w:sz w:val="28"/>
          <w:szCs w:val="28"/>
          <w:u w:color="FF0000"/>
        </w:rPr>
      </w:pPr>
      <w:r w:rsidRPr="003D565B">
        <w:rPr>
          <w:rFonts w:ascii="Arial" w:hAnsi="Arial" w:cs="Arial"/>
          <w:b/>
          <w:color w:val="auto"/>
          <w:sz w:val="28"/>
          <w:szCs w:val="28"/>
          <w:u w:color="FF0000"/>
        </w:rPr>
        <w:t>USER AGREEMENT FORM</w:t>
      </w:r>
      <w:r>
        <w:rPr>
          <w:rFonts w:ascii="Arial" w:hAnsi="Arial" w:cs="Arial"/>
          <w:b/>
          <w:noProof/>
          <w:color w:val="auto"/>
          <w:sz w:val="32"/>
          <w:szCs w:val="32"/>
          <w:u w:color="FF0000"/>
          <w:lang w:val="en-US" w:eastAsia="en-US"/>
        </w:rPr>
        <w:drawing>
          <wp:anchor distT="0" distB="0" distL="114300" distR="114300" simplePos="0" relativeHeight="251664384" behindDoc="0" locked="0" layoutInCell="1" allowOverlap="1" wp14:anchorId="0EE9558E" wp14:editId="2883E967">
            <wp:simplePos x="0" y="0"/>
            <wp:positionH relativeFrom="column">
              <wp:posOffset>3198495</wp:posOffset>
            </wp:positionH>
            <wp:positionV relativeFrom="paragraph">
              <wp:posOffset>-128270</wp:posOffset>
            </wp:positionV>
            <wp:extent cx="2330450" cy="982345"/>
            <wp:effectExtent l="0" t="0" r="6350" b="8255"/>
            <wp:wrapThrough wrapText="bothSides">
              <wp:wrapPolygon edited="0">
                <wp:start x="0" y="0"/>
                <wp:lineTo x="0" y="21223"/>
                <wp:lineTo x="21423" y="21223"/>
                <wp:lineTo x="21423" y="0"/>
                <wp:lineTo x="0" y="0"/>
              </wp:wrapPolygon>
            </wp:wrapThrough>
            <wp:docPr id="3" name="Picture 3" descr="BOMP UOM Primary (white split)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MP UOM Primary (white split)15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0450"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4D745" w14:textId="77777777" w:rsidR="005208A7" w:rsidRPr="003D565B" w:rsidRDefault="005208A7" w:rsidP="005208A7">
      <w:pPr>
        <w:pStyle w:val="Body1"/>
        <w:rPr>
          <w:rFonts w:ascii="Arial" w:hAnsi="Arial" w:cs="Arial"/>
          <w:b/>
          <w:color w:val="auto"/>
          <w:sz w:val="28"/>
          <w:szCs w:val="28"/>
          <w:u w:color="FF0000"/>
        </w:rPr>
      </w:pPr>
    </w:p>
    <w:p w14:paraId="39E35892" w14:textId="77777777" w:rsidR="005208A7" w:rsidRPr="003D565B" w:rsidRDefault="005208A7" w:rsidP="005208A7">
      <w:pPr>
        <w:pStyle w:val="Body1"/>
        <w:rPr>
          <w:rFonts w:ascii="Arial" w:hAnsi="Arial" w:cs="Arial"/>
          <w:b/>
          <w:color w:val="FF0000"/>
          <w:sz w:val="28"/>
          <w:szCs w:val="28"/>
          <w:u w:color="FF0000"/>
        </w:rPr>
      </w:pPr>
      <w:r w:rsidRPr="003D565B">
        <w:rPr>
          <w:rFonts w:ascii="Arial" w:hAnsi="Arial" w:cs="Arial"/>
          <w:b/>
          <w:color w:val="auto"/>
          <w:sz w:val="28"/>
          <w:szCs w:val="28"/>
          <w:u w:color="FF0000"/>
        </w:rPr>
        <w:t>DEPARTMENT OF BIOCHEMISTRY &amp; MOLECULAR BIOLOGY</w:t>
      </w:r>
    </w:p>
    <w:p w14:paraId="61C99F18" w14:textId="77777777" w:rsidR="005208A7" w:rsidRDefault="005208A7" w:rsidP="005208A7">
      <w:pPr>
        <w:pStyle w:val="Body1"/>
        <w:jc w:val="right"/>
        <w:rPr>
          <w:rFonts w:ascii="Arial" w:hAnsi="Arial" w:cs="Arial"/>
          <w:b/>
          <w:color w:val="FF0000"/>
          <w:szCs w:val="24"/>
          <w:u w:color="FF0000"/>
        </w:rPr>
      </w:pPr>
      <w:r>
        <w:rPr>
          <w:rFonts w:ascii="Arial" w:hAnsi="Arial" w:cs="Arial"/>
          <w:b/>
          <w:noProof/>
          <w:szCs w:val="24"/>
          <w:lang w:val="en-US" w:eastAsia="en-US"/>
        </w:rPr>
        <mc:AlternateContent>
          <mc:Choice Requires="wps">
            <w:drawing>
              <wp:anchor distT="0" distB="0" distL="114300" distR="114300" simplePos="0" relativeHeight="251663360" behindDoc="0" locked="0" layoutInCell="1" allowOverlap="1" wp14:anchorId="679DCC76" wp14:editId="2BB9C5FA">
                <wp:simplePos x="0" y="0"/>
                <wp:positionH relativeFrom="column">
                  <wp:posOffset>-228600</wp:posOffset>
                </wp:positionH>
                <wp:positionV relativeFrom="paragraph">
                  <wp:posOffset>93980</wp:posOffset>
                </wp:positionV>
                <wp:extent cx="58293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C53BA0"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pt,7.4pt" to="44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" strokeweight="2pt">
                <v:shadow on="t" color="black" opacity="24903f" origin=",.5" offset="0,.55556mm"/>
              </v:line>
            </w:pict>
          </mc:Fallback>
        </mc:AlternateContent>
      </w:r>
    </w:p>
    <w:p w14:paraId="44F33DB8" w14:textId="77777777" w:rsidR="005208A7" w:rsidRPr="00531F03" w:rsidRDefault="005208A7" w:rsidP="005208A7">
      <w:pPr>
        <w:pStyle w:val="NormalWeb"/>
        <w:rPr>
          <w:rFonts w:ascii="Arial" w:hAnsi="Arial" w:cs="Arial"/>
          <w:b/>
          <w:bCs/>
          <w:sz w:val="18"/>
          <w:szCs w:val="18"/>
        </w:rPr>
      </w:pPr>
      <w:r w:rsidRPr="009D46C2">
        <w:rPr>
          <w:rFonts w:ascii="Arial" w:hAnsi="Arial" w:cs="Arial"/>
          <w:b/>
          <w:bCs/>
          <w:sz w:val="18"/>
          <w:szCs w:val="18"/>
        </w:rPr>
        <w:t>TERMS &amp; CONDITIONS</w:t>
      </w:r>
      <w:r>
        <w:rPr>
          <w:rFonts w:ascii="Arial" w:hAnsi="Arial" w:cs="Arial"/>
          <w:b/>
          <w:bCs/>
          <w:sz w:val="18"/>
          <w:szCs w:val="18"/>
        </w:rPr>
        <w:t xml:space="preserve">: </w:t>
      </w:r>
      <w:r w:rsidRPr="009D46C2">
        <w:rPr>
          <w:rFonts w:ascii="ArialMT" w:hAnsi="ArialMT" w:cs="ArialMT"/>
          <w:sz w:val="18"/>
          <w:szCs w:val="18"/>
        </w:rPr>
        <w:t>Please read the below terms and conditions and complete the relevant user agreement form at the back of this document.</w:t>
      </w:r>
      <w:r w:rsidRPr="00BA4C6C">
        <w:rPr>
          <w:rFonts w:ascii="ArialMT" w:hAnsi="ArialMT" w:cs="ArialMT"/>
          <w:sz w:val="18"/>
          <w:szCs w:val="18"/>
          <w:highlight w:val="yellow"/>
        </w:rPr>
        <w:t xml:space="preserve"> </w:t>
      </w:r>
    </w:p>
    <w:p w14:paraId="42938247" w14:textId="77777777" w:rsidR="005208A7" w:rsidRPr="00531F03" w:rsidRDefault="005208A7" w:rsidP="005208A7">
      <w:pPr>
        <w:pStyle w:val="NormalWeb"/>
        <w:rPr>
          <w:rFonts w:ascii="Arial" w:hAnsi="Arial" w:cs="Arial"/>
          <w:bCs/>
          <w:sz w:val="18"/>
          <w:szCs w:val="18"/>
        </w:rPr>
      </w:pPr>
      <w:r w:rsidRPr="009D46C2">
        <w:rPr>
          <w:rFonts w:ascii="Arial" w:hAnsi="Arial" w:cs="Arial"/>
          <w:b/>
          <w:bCs/>
          <w:sz w:val="18"/>
          <w:szCs w:val="18"/>
        </w:rPr>
        <w:t>Instrument Training</w:t>
      </w:r>
    </w:p>
    <w:p w14:paraId="2FF9ADBE" w14:textId="77777777" w:rsidR="005208A7" w:rsidRPr="00531F03" w:rsidRDefault="005208A7" w:rsidP="005208A7">
      <w:pPr>
        <w:pStyle w:val="NormalWeb"/>
        <w:numPr>
          <w:ilvl w:val="0"/>
          <w:numId w:val="8"/>
        </w:numPr>
        <w:rPr>
          <w:rFonts w:ascii="Arial" w:hAnsi="Arial" w:cs="Arial"/>
          <w:sz w:val="18"/>
          <w:szCs w:val="18"/>
        </w:rPr>
      </w:pPr>
      <w:r w:rsidRPr="00531F03">
        <w:rPr>
          <w:rFonts w:ascii="Arial" w:hAnsi="Arial" w:cs="Arial"/>
          <w:bCs/>
          <w:sz w:val="18"/>
          <w:szCs w:val="18"/>
        </w:rPr>
        <w:t>Only platform staff are to train researchers to use BOMP instruments</w:t>
      </w:r>
    </w:p>
    <w:p w14:paraId="188B2499" w14:textId="77777777" w:rsidR="005208A7" w:rsidRPr="00531F03" w:rsidRDefault="005208A7" w:rsidP="005208A7">
      <w:pPr>
        <w:pStyle w:val="NormalWeb"/>
        <w:numPr>
          <w:ilvl w:val="0"/>
          <w:numId w:val="8"/>
        </w:numPr>
        <w:rPr>
          <w:rFonts w:ascii="Arial" w:hAnsi="Arial" w:cs="Arial"/>
          <w:sz w:val="18"/>
          <w:szCs w:val="18"/>
        </w:rPr>
      </w:pPr>
      <w:r w:rsidRPr="00531F03">
        <w:rPr>
          <w:rFonts w:ascii="Arial" w:hAnsi="Arial" w:cs="Arial"/>
          <w:sz w:val="18"/>
          <w:szCs w:val="18"/>
        </w:rPr>
        <w:t>Researchers will be provided with training documentation and are required to complete an online competency assessment before they can book in a face-to-face training session</w:t>
      </w:r>
    </w:p>
    <w:p w14:paraId="2D07BB81" w14:textId="77777777" w:rsidR="005208A7" w:rsidRPr="009D46C2" w:rsidRDefault="005208A7" w:rsidP="005208A7">
      <w:pPr>
        <w:pStyle w:val="NormalWeb"/>
        <w:numPr>
          <w:ilvl w:val="0"/>
          <w:numId w:val="8"/>
        </w:numPr>
        <w:rPr>
          <w:rFonts w:ascii="Arial" w:hAnsi="Arial" w:cs="Arial"/>
          <w:sz w:val="18"/>
          <w:szCs w:val="18"/>
        </w:rPr>
      </w:pPr>
      <w:r w:rsidRPr="00531F03">
        <w:rPr>
          <w:rFonts w:ascii="Arial" w:hAnsi="Arial" w:cs="Arial"/>
          <w:sz w:val="18"/>
          <w:szCs w:val="18"/>
        </w:rPr>
        <w:t>Face-to-Face training usually consists of a two-hour induction. Platform staff retain the right to require</w:t>
      </w:r>
      <w:r w:rsidRPr="009D46C2">
        <w:rPr>
          <w:rFonts w:ascii="Arial" w:hAnsi="Arial" w:cs="Arial"/>
          <w:sz w:val="18"/>
          <w:szCs w:val="18"/>
        </w:rPr>
        <w:t xml:space="preserve"> researchers to unde</w:t>
      </w:r>
      <w:r>
        <w:rPr>
          <w:rFonts w:ascii="Arial" w:hAnsi="Arial" w:cs="Arial"/>
          <w:sz w:val="18"/>
          <w:szCs w:val="18"/>
        </w:rPr>
        <w:t>rgo further training if deemed necessary</w:t>
      </w:r>
      <w:r w:rsidRPr="009D46C2">
        <w:rPr>
          <w:rFonts w:ascii="Arial" w:hAnsi="Arial" w:cs="Arial"/>
          <w:sz w:val="18"/>
          <w:szCs w:val="18"/>
        </w:rPr>
        <w:t>.</w:t>
      </w:r>
    </w:p>
    <w:p w14:paraId="1CB10700" w14:textId="77777777" w:rsidR="005208A7" w:rsidRPr="009D46C2" w:rsidRDefault="005208A7" w:rsidP="005208A7">
      <w:pPr>
        <w:pStyle w:val="NormalWeb"/>
      </w:pPr>
      <w:r w:rsidRPr="009D46C2">
        <w:rPr>
          <w:rFonts w:ascii="Arial" w:hAnsi="Arial" w:cs="Arial"/>
          <w:b/>
          <w:bCs/>
          <w:sz w:val="18"/>
          <w:szCs w:val="18"/>
        </w:rPr>
        <w:t xml:space="preserve">Equipment Usage and After Hours Usage </w:t>
      </w:r>
    </w:p>
    <w:p w14:paraId="4E665B3F" w14:textId="77777777" w:rsidR="005208A7" w:rsidRPr="009D46C2" w:rsidRDefault="005208A7" w:rsidP="005208A7">
      <w:pPr>
        <w:pStyle w:val="NormalWeb"/>
        <w:numPr>
          <w:ilvl w:val="0"/>
          <w:numId w:val="9"/>
        </w:numPr>
      </w:pPr>
      <w:r w:rsidRPr="009D46C2">
        <w:rPr>
          <w:rFonts w:ascii="ArialMT" w:hAnsi="ArialMT" w:cs="ArialMT"/>
          <w:sz w:val="18"/>
          <w:szCs w:val="18"/>
        </w:rPr>
        <w:t>Each node has its own local rules regarding access and after hours use. Please refer to the training files provided.</w:t>
      </w:r>
    </w:p>
    <w:p w14:paraId="47C76E55" w14:textId="77777777" w:rsidR="005208A7" w:rsidRPr="009D46C2" w:rsidRDefault="005208A7" w:rsidP="005208A7">
      <w:pPr>
        <w:pStyle w:val="NormalWeb"/>
        <w:numPr>
          <w:ilvl w:val="0"/>
          <w:numId w:val="9"/>
        </w:numPr>
      </w:pPr>
      <w:r w:rsidRPr="009D46C2">
        <w:rPr>
          <w:rFonts w:ascii="ArialMT" w:hAnsi="ArialMT" w:cs="ArialMT"/>
          <w:sz w:val="18"/>
          <w:szCs w:val="18"/>
        </w:rPr>
        <w:t xml:space="preserve">Researchers are to abide to local EHS rules </w:t>
      </w:r>
      <w:proofErr w:type="gramStart"/>
      <w:r w:rsidRPr="009D46C2">
        <w:rPr>
          <w:rFonts w:ascii="ArialMT" w:hAnsi="ArialMT" w:cs="ArialMT"/>
          <w:sz w:val="18"/>
          <w:szCs w:val="18"/>
        </w:rPr>
        <w:t>at all times</w:t>
      </w:r>
      <w:proofErr w:type="gramEnd"/>
      <w:r w:rsidRPr="009D46C2">
        <w:rPr>
          <w:rFonts w:ascii="ArialMT" w:hAnsi="ArialMT" w:cs="ArialMT"/>
          <w:sz w:val="18"/>
          <w:szCs w:val="18"/>
        </w:rPr>
        <w:t>. Please consult the relevant training files, SOP &amp; RA.</w:t>
      </w:r>
    </w:p>
    <w:p w14:paraId="48E082AD" w14:textId="77777777" w:rsidR="005208A7" w:rsidRPr="009D46C2" w:rsidRDefault="005208A7" w:rsidP="005208A7">
      <w:pPr>
        <w:pStyle w:val="NormalWeb"/>
        <w:numPr>
          <w:ilvl w:val="0"/>
          <w:numId w:val="9"/>
        </w:numPr>
      </w:pPr>
      <w:r w:rsidRPr="009D46C2">
        <w:rPr>
          <w:rFonts w:ascii="ArialMT" w:hAnsi="ArialMT" w:cs="ArialMT"/>
          <w:sz w:val="18"/>
          <w:szCs w:val="18"/>
        </w:rPr>
        <w:t>Approval for facility use will be withdrawn in the event of serious neglect or dam</w:t>
      </w:r>
      <w:r>
        <w:rPr>
          <w:rFonts w:ascii="ArialMT" w:hAnsi="ArialMT" w:cs="ArialMT"/>
          <w:sz w:val="18"/>
          <w:szCs w:val="18"/>
        </w:rPr>
        <w:t>age of equipment, inappropriate</w:t>
      </w:r>
      <w:r w:rsidRPr="009D46C2">
        <w:rPr>
          <w:rFonts w:ascii="ArialMT" w:hAnsi="ArialMT" w:cs="ArialMT"/>
          <w:sz w:val="18"/>
          <w:szCs w:val="18"/>
        </w:rPr>
        <w:t xml:space="preserve"> use of equipment, neglect of </w:t>
      </w:r>
      <w:r>
        <w:rPr>
          <w:rFonts w:ascii="ArialMT" w:hAnsi="ArialMT" w:cs="ArialMT"/>
          <w:sz w:val="18"/>
          <w:szCs w:val="18"/>
        </w:rPr>
        <w:t xml:space="preserve">EHS </w:t>
      </w:r>
      <w:r w:rsidRPr="009D46C2">
        <w:rPr>
          <w:rFonts w:ascii="ArialMT" w:hAnsi="ArialMT" w:cs="ArialMT"/>
          <w:sz w:val="18"/>
          <w:szCs w:val="18"/>
        </w:rPr>
        <w:t xml:space="preserve">procedures, or allowing </w:t>
      </w:r>
      <w:proofErr w:type="spellStart"/>
      <w:r w:rsidRPr="009D46C2">
        <w:rPr>
          <w:rFonts w:ascii="ArialMT" w:hAnsi="ArialMT" w:cs="ArialMT"/>
          <w:sz w:val="18"/>
          <w:szCs w:val="18"/>
        </w:rPr>
        <w:t>unauthorised</w:t>
      </w:r>
      <w:proofErr w:type="spellEnd"/>
      <w:r w:rsidRPr="009D46C2">
        <w:rPr>
          <w:rFonts w:ascii="ArialMT" w:hAnsi="ArialMT" w:cs="ArialMT"/>
          <w:sz w:val="18"/>
          <w:szCs w:val="18"/>
        </w:rPr>
        <w:t xml:space="preserve"> persons access to the Unit.</w:t>
      </w:r>
    </w:p>
    <w:p w14:paraId="680211D8" w14:textId="77777777" w:rsidR="005208A7" w:rsidRPr="009D46C2" w:rsidRDefault="005208A7" w:rsidP="005208A7">
      <w:pPr>
        <w:pStyle w:val="NormalWeb"/>
        <w:numPr>
          <w:ilvl w:val="0"/>
          <w:numId w:val="9"/>
        </w:numPr>
        <w:rPr>
          <w:rFonts w:ascii="Arial" w:hAnsi="Arial" w:cs="Arial"/>
          <w:sz w:val="18"/>
          <w:szCs w:val="18"/>
        </w:rPr>
      </w:pPr>
      <w:r w:rsidRPr="009D46C2">
        <w:rPr>
          <w:rFonts w:ascii="Arial" w:hAnsi="Arial" w:cs="Arial"/>
          <w:iCs/>
          <w:sz w:val="18"/>
          <w:szCs w:val="18"/>
        </w:rPr>
        <w:t xml:space="preserve">Any damage to a microscope resulting from misuse or operator error will be charged back to the research group to which the researcher belongs </w:t>
      </w:r>
    </w:p>
    <w:p w14:paraId="327373FF" w14:textId="77777777" w:rsidR="005208A7" w:rsidRPr="009D46C2" w:rsidRDefault="005208A7" w:rsidP="005208A7">
      <w:pPr>
        <w:pStyle w:val="NormalWeb"/>
        <w:numPr>
          <w:ilvl w:val="0"/>
          <w:numId w:val="9"/>
        </w:numPr>
      </w:pPr>
      <w:r w:rsidRPr="009D46C2">
        <w:rPr>
          <w:rFonts w:ascii="Arial" w:hAnsi="Arial" w:cs="Arial"/>
          <w:iCs/>
          <w:sz w:val="18"/>
          <w:szCs w:val="18"/>
        </w:rPr>
        <w:t xml:space="preserve">Access cards must never be handed on to a third party. </w:t>
      </w:r>
    </w:p>
    <w:p w14:paraId="1235C007" w14:textId="77777777" w:rsidR="005208A7" w:rsidRPr="009D46C2" w:rsidRDefault="005208A7" w:rsidP="005208A7">
      <w:pPr>
        <w:pStyle w:val="NormalWeb"/>
        <w:rPr>
          <w:rFonts w:ascii="ArialMT" w:hAnsi="ArialMT" w:cs="ArialMT"/>
          <w:b/>
          <w:sz w:val="18"/>
          <w:szCs w:val="18"/>
        </w:rPr>
      </w:pPr>
      <w:r w:rsidRPr="009D46C2">
        <w:rPr>
          <w:rFonts w:ascii="ArialMT" w:hAnsi="ArialMT" w:cs="ArialMT"/>
          <w:b/>
          <w:sz w:val="18"/>
          <w:szCs w:val="18"/>
        </w:rPr>
        <w:t>Data Management Policy</w:t>
      </w:r>
    </w:p>
    <w:p w14:paraId="33147D79" w14:textId="77777777" w:rsidR="005208A7" w:rsidRPr="009D46C2" w:rsidRDefault="005208A7" w:rsidP="005208A7">
      <w:pPr>
        <w:pStyle w:val="NormalWeb"/>
        <w:numPr>
          <w:ilvl w:val="0"/>
          <w:numId w:val="7"/>
        </w:numPr>
      </w:pPr>
      <w:r w:rsidRPr="009D46C2">
        <w:rPr>
          <w:rFonts w:ascii="ArialMT" w:hAnsi="ArialMT" w:cs="ArialMT"/>
          <w:sz w:val="18"/>
          <w:szCs w:val="18"/>
        </w:rPr>
        <w:t xml:space="preserve">Images and data obtained on BOMP instruments remain the property of the researcher who acquired the data. </w:t>
      </w:r>
    </w:p>
    <w:p w14:paraId="341E55E3" w14:textId="77777777" w:rsidR="005208A7" w:rsidRPr="009D46C2" w:rsidRDefault="005208A7" w:rsidP="005208A7">
      <w:pPr>
        <w:pStyle w:val="NormalWeb"/>
        <w:numPr>
          <w:ilvl w:val="0"/>
          <w:numId w:val="7"/>
        </w:numPr>
      </w:pPr>
      <w:r w:rsidRPr="009D46C2">
        <w:rPr>
          <w:rFonts w:ascii="ArialMT" w:hAnsi="ArialMT" w:cs="ArialMT"/>
          <w:sz w:val="18"/>
          <w:szCs w:val="18"/>
        </w:rPr>
        <w:t>The researcher is responsible for the archiving of these files. We suggest that this is performed immediately at the end of your session. Please allocate time for this within your booking.</w:t>
      </w:r>
    </w:p>
    <w:p w14:paraId="0AD1B185" w14:textId="77777777" w:rsidR="005208A7" w:rsidRPr="00531F03" w:rsidRDefault="005208A7" w:rsidP="005208A7">
      <w:pPr>
        <w:pStyle w:val="NormalWeb"/>
        <w:numPr>
          <w:ilvl w:val="0"/>
          <w:numId w:val="7"/>
        </w:numPr>
      </w:pPr>
      <w:r w:rsidRPr="009D46C2">
        <w:rPr>
          <w:rFonts w:ascii="ArialMT" w:hAnsi="ArialMT" w:cs="ArialMT"/>
          <w:sz w:val="18"/>
          <w:szCs w:val="18"/>
        </w:rPr>
        <w:t>Under no circumstances are Unit staff responsible for any lost data.</w:t>
      </w:r>
    </w:p>
    <w:p w14:paraId="2993FCCE" w14:textId="77777777" w:rsidR="005208A7" w:rsidRPr="009D46C2" w:rsidRDefault="005208A7" w:rsidP="005208A7">
      <w:pPr>
        <w:pStyle w:val="NormalWeb"/>
      </w:pPr>
      <w:r w:rsidRPr="009D46C2">
        <w:rPr>
          <w:rFonts w:ascii="Arial" w:hAnsi="Arial" w:cs="Arial"/>
          <w:b/>
          <w:bCs/>
          <w:sz w:val="18"/>
          <w:szCs w:val="18"/>
        </w:rPr>
        <w:t xml:space="preserve">Publication/Authorship Policy </w:t>
      </w:r>
    </w:p>
    <w:p w14:paraId="2D563B3C" w14:textId="77777777" w:rsidR="005208A7" w:rsidRPr="009D46C2" w:rsidRDefault="005208A7" w:rsidP="005208A7">
      <w:pPr>
        <w:pStyle w:val="NormalWeb"/>
        <w:numPr>
          <w:ilvl w:val="0"/>
          <w:numId w:val="6"/>
        </w:numPr>
        <w:rPr>
          <w:rFonts w:ascii="Arial" w:hAnsi="Arial" w:cs="Arial"/>
          <w:bCs/>
          <w:sz w:val="18"/>
          <w:szCs w:val="18"/>
        </w:rPr>
      </w:pPr>
      <w:r w:rsidRPr="009D46C2">
        <w:rPr>
          <w:rFonts w:ascii="Arial" w:hAnsi="Arial" w:cs="Arial"/>
          <w:bCs/>
          <w:sz w:val="18"/>
          <w:szCs w:val="18"/>
        </w:rPr>
        <w:t xml:space="preserve">The platform should be acknowledged in any </w:t>
      </w:r>
      <w:r>
        <w:rPr>
          <w:rFonts w:ascii="Arial" w:hAnsi="Arial" w:cs="Arial"/>
          <w:bCs/>
          <w:sz w:val="18"/>
          <w:szCs w:val="18"/>
        </w:rPr>
        <w:t xml:space="preserve">research output (e.g. </w:t>
      </w:r>
      <w:r w:rsidRPr="009D46C2">
        <w:rPr>
          <w:rFonts w:ascii="Arial" w:hAnsi="Arial" w:cs="Arial"/>
          <w:bCs/>
          <w:sz w:val="18"/>
          <w:szCs w:val="18"/>
        </w:rPr>
        <w:t>publication</w:t>
      </w:r>
      <w:r>
        <w:rPr>
          <w:rFonts w:ascii="Arial" w:hAnsi="Arial" w:cs="Arial"/>
          <w:bCs/>
          <w:sz w:val="18"/>
          <w:szCs w:val="18"/>
        </w:rPr>
        <w:t>, presentation &amp; poster)</w:t>
      </w:r>
      <w:r w:rsidRPr="009D46C2">
        <w:rPr>
          <w:rFonts w:ascii="Arial" w:hAnsi="Arial" w:cs="Arial"/>
          <w:bCs/>
          <w:sz w:val="18"/>
          <w:szCs w:val="18"/>
        </w:rPr>
        <w:t xml:space="preserve"> that arise</w:t>
      </w:r>
      <w:r>
        <w:rPr>
          <w:rFonts w:ascii="Arial" w:hAnsi="Arial" w:cs="Arial"/>
          <w:bCs/>
          <w:sz w:val="18"/>
          <w:szCs w:val="18"/>
        </w:rPr>
        <w:t>s</w:t>
      </w:r>
      <w:r w:rsidRPr="009D46C2">
        <w:rPr>
          <w:rFonts w:ascii="Arial" w:hAnsi="Arial" w:cs="Arial"/>
          <w:bCs/>
          <w:sz w:val="18"/>
          <w:szCs w:val="18"/>
        </w:rPr>
        <w:t xml:space="preserve"> from data generated on </w:t>
      </w:r>
      <w:r>
        <w:rPr>
          <w:rFonts w:ascii="Arial" w:hAnsi="Arial" w:cs="Arial"/>
          <w:bCs/>
          <w:sz w:val="18"/>
          <w:szCs w:val="18"/>
        </w:rPr>
        <w:t>BOMP instruments.</w:t>
      </w:r>
    </w:p>
    <w:p w14:paraId="602B42D0" w14:textId="77777777" w:rsidR="005208A7" w:rsidRPr="009D46C2" w:rsidRDefault="005208A7" w:rsidP="005208A7">
      <w:pPr>
        <w:pStyle w:val="NormalWeb"/>
        <w:numPr>
          <w:ilvl w:val="0"/>
          <w:numId w:val="6"/>
        </w:numPr>
        <w:rPr>
          <w:rFonts w:ascii="Arial" w:hAnsi="Arial" w:cs="Arial"/>
          <w:bCs/>
          <w:sz w:val="18"/>
          <w:szCs w:val="18"/>
        </w:rPr>
      </w:pPr>
      <w:r w:rsidRPr="009D46C2">
        <w:rPr>
          <w:rFonts w:ascii="Arial" w:hAnsi="Arial" w:cs="Arial"/>
          <w:bCs/>
          <w:sz w:val="18"/>
          <w:szCs w:val="18"/>
        </w:rPr>
        <w:t>Assisted use sessions are performed on a collaborative basis. Any publications that include data produced via assisted use sessions should include the relevant platform staff as a co-author</w:t>
      </w:r>
      <w:r>
        <w:rPr>
          <w:rFonts w:ascii="Arial" w:hAnsi="Arial" w:cs="Arial"/>
          <w:bCs/>
          <w:sz w:val="18"/>
          <w:szCs w:val="18"/>
        </w:rPr>
        <w:t>.</w:t>
      </w:r>
    </w:p>
    <w:p w14:paraId="76AF137B" w14:textId="77777777" w:rsidR="005208A7" w:rsidRPr="009D46C2" w:rsidRDefault="005208A7" w:rsidP="005208A7">
      <w:pPr>
        <w:pStyle w:val="NormalWeb"/>
        <w:numPr>
          <w:ilvl w:val="0"/>
          <w:numId w:val="6"/>
        </w:numPr>
        <w:rPr>
          <w:rFonts w:ascii="Arial" w:hAnsi="Arial" w:cs="Arial"/>
          <w:bCs/>
          <w:sz w:val="18"/>
          <w:szCs w:val="18"/>
        </w:rPr>
      </w:pPr>
      <w:r w:rsidRPr="009D46C2">
        <w:rPr>
          <w:rFonts w:ascii="Arial" w:hAnsi="Arial" w:cs="Arial"/>
          <w:bCs/>
          <w:sz w:val="18"/>
          <w:szCs w:val="18"/>
        </w:rPr>
        <w:t>Platform staff should be considered for co-authorship if they have contributed significant technical, scientific or intellectual input</w:t>
      </w:r>
      <w:r>
        <w:rPr>
          <w:rFonts w:ascii="Arial" w:hAnsi="Arial" w:cs="Arial"/>
          <w:bCs/>
          <w:sz w:val="18"/>
          <w:szCs w:val="18"/>
        </w:rPr>
        <w:t xml:space="preserve"> to a study</w:t>
      </w:r>
      <w:r w:rsidRPr="009D46C2">
        <w:rPr>
          <w:rFonts w:ascii="Arial" w:hAnsi="Arial" w:cs="Arial"/>
          <w:bCs/>
          <w:sz w:val="18"/>
          <w:szCs w:val="18"/>
        </w:rPr>
        <w:t>.</w:t>
      </w:r>
    </w:p>
    <w:p w14:paraId="358B416E" w14:textId="77777777" w:rsidR="005208A7" w:rsidRPr="009D46C2" w:rsidRDefault="005208A7" w:rsidP="005208A7">
      <w:pPr>
        <w:pStyle w:val="NormalWeb"/>
        <w:numPr>
          <w:ilvl w:val="0"/>
          <w:numId w:val="6"/>
        </w:numPr>
        <w:rPr>
          <w:rFonts w:ascii="Arial" w:hAnsi="Arial" w:cs="Arial"/>
          <w:bCs/>
          <w:sz w:val="18"/>
          <w:szCs w:val="18"/>
        </w:rPr>
      </w:pPr>
      <w:r w:rsidRPr="009D46C2">
        <w:rPr>
          <w:rFonts w:ascii="Arial" w:hAnsi="Arial" w:cs="Arial"/>
          <w:bCs/>
          <w:sz w:val="18"/>
          <w:szCs w:val="18"/>
        </w:rPr>
        <w:t xml:space="preserve">Researchers </w:t>
      </w:r>
      <w:r w:rsidRPr="009D46C2">
        <w:rPr>
          <w:rFonts w:ascii="Arial" w:hAnsi="Arial" w:cs="Arial"/>
          <w:bCs/>
          <w:sz w:val="18"/>
          <w:szCs w:val="18"/>
          <w:u w:val="single"/>
        </w:rPr>
        <w:t>MUST</w:t>
      </w:r>
      <w:r w:rsidRPr="009D46C2">
        <w:rPr>
          <w:rFonts w:ascii="Arial" w:hAnsi="Arial" w:cs="Arial"/>
          <w:bCs/>
          <w:sz w:val="18"/>
          <w:szCs w:val="18"/>
        </w:rPr>
        <w:t xml:space="preserve"> notify the platform of any </w:t>
      </w:r>
      <w:r>
        <w:rPr>
          <w:rFonts w:ascii="Arial" w:hAnsi="Arial" w:cs="Arial"/>
          <w:bCs/>
          <w:sz w:val="18"/>
          <w:szCs w:val="18"/>
        </w:rPr>
        <w:t xml:space="preserve">research output (e.g. </w:t>
      </w:r>
      <w:r w:rsidRPr="009D46C2">
        <w:rPr>
          <w:rFonts w:ascii="Arial" w:hAnsi="Arial" w:cs="Arial"/>
          <w:bCs/>
          <w:sz w:val="18"/>
          <w:szCs w:val="18"/>
        </w:rPr>
        <w:t>publications</w:t>
      </w:r>
      <w:r>
        <w:rPr>
          <w:rFonts w:ascii="Arial" w:hAnsi="Arial" w:cs="Arial"/>
          <w:bCs/>
          <w:sz w:val="18"/>
          <w:szCs w:val="18"/>
        </w:rPr>
        <w:t xml:space="preserve">, </w:t>
      </w:r>
      <w:r w:rsidRPr="009D46C2">
        <w:rPr>
          <w:rFonts w:ascii="Arial" w:hAnsi="Arial" w:cs="Arial"/>
          <w:bCs/>
          <w:sz w:val="18"/>
          <w:szCs w:val="18"/>
        </w:rPr>
        <w:t>presentations</w:t>
      </w:r>
      <w:r>
        <w:rPr>
          <w:rFonts w:ascii="Arial" w:hAnsi="Arial" w:cs="Arial"/>
          <w:bCs/>
          <w:sz w:val="18"/>
          <w:szCs w:val="18"/>
        </w:rPr>
        <w:t xml:space="preserve"> &amp;</w:t>
      </w:r>
      <w:r w:rsidRPr="009D46C2">
        <w:rPr>
          <w:rFonts w:ascii="Arial" w:hAnsi="Arial" w:cs="Arial"/>
          <w:bCs/>
          <w:sz w:val="18"/>
          <w:szCs w:val="18"/>
        </w:rPr>
        <w:t xml:space="preserve"> posters) that arise from use of </w:t>
      </w:r>
      <w:r>
        <w:rPr>
          <w:rFonts w:ascii="Arial" w:hAnsi="Arial" w:cs="Arial"/>
          <w:bCs/>
          <w:sz w:val="18"/>
          <w:szCs w:val="18"/>
        </w:rPr>
        <w:t>BOMP</w:t>
      </w:r>
      <w:r w:rsidRPr="009D46C2">
        <w:rPr>
          <w:rFonts w:ascii="Arial" w:hAnsi="Arial" w:cs="Arial"/>
          <w:bCs/>
          <w:sz w:val="18"/>
          <w:szCs w:val="18"/>
        </w:rPr>
        <w:t xml:space="preserve"> instruments</w:t>
      </w:r>
    </w:p>
    <w:p w14:paraId="3A59FA98" w14:textId="77777777" w:rsidR="005208A7" w:rsidRDefault="005208A7" w:rsidP="005208A7">
      <w:pPr>
        <w:pStyle w:val="NormalWeb"/>
      </w:pPr>
      <w:r>
        <w:rPr>
          <w:rFonts w:ascii="Arial" w:hAnsi="Arial" w:cs="Arial"/>
          <w:b/>
          <w:bCs/>
          <w:sz w:val="18"/>
          <w:szCs w:val="18"/>
        </w:rPr>
        <w:t xml:space="preserve">Facility Staff </w:t>
      </w:r>
    </w:p>
    <w:tbl>
      <w:tblPr>
        <w:tblStyle w:val="TableGrid1"/>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Look w:val="04A0" w:firstRow="1" w:lastRow="0" w:firstColumn="1" w:lastColumn="0" w:noHBand="0" w:noVBand="1"/>
      </w:tblPr>
      <w:tblGrid>
        <w:gridCol w:w="2868"/>
        <w:gridCol w:w="1976"/>
        <w:gridCol w:w="1838"/>
        <w:gridCol w:w="2952"/>
      </w:tblGrid>
      <w:tr w:rsidR="005F3F45" w14:paraId="4D45C7FA" w14:textId="77777777" w:rsidTr="00366DE0">
        <w:trPr>
          <w:trHeight w:val="284"/>
        </w:trPr>
        <w:tc>
          <w:tcPr>
            <w:tcW w:w="2868" w:type="dxa"/>
            <w:shd w:val="clear" w:color="auto" w:fill="D9D9D9" w:themeFill="background1" w:themeFillShade="D9"/>
            <w:vAlign w:val="center"/>
          </w:tcPr>
          <w:p w14:paraId="34ED9D00" w14:textId="77777777" w:rsidR="005F3F45" w:rsidRPr="005C7745" w:rsidRDefault="005F3F45" w:rsidP="00366DE0">
            <w:pPr>
              <w:pStyle w:val="Default"/>
              <w:spacing w:line="276" w:lineRule="auto"/>
              <w:rPr>
                <w:color w:val="auto"/>
              </w:rPr>
            </w:pPr>
            <w:r>
              <w:rPr>
                <w:color w:val="auto"/>
              </w:rPr>
              <w:t>Hamid Soleimaninejad</w:t>
            </w:r>
          </w:p>
        </w:tc>
        <w:tc>
          <w:tcPr>
            <w:tcW w:w="1976" w:type="dxa"/>
            <w:shd w:val="clear" w:color="auto" w:fill="D9D9D9" w:themeFill="background1" w:themeFillShade="D9"/>
          </w:tcPr>
          <w:p w14:paraId="1AACD355" w14:textId="77777777" w:rsidR="005F3F45" w:rsidRPr="005B6DF3" w:rsidRDefault="005F3F45" w:rsidP="00366DE0">
            <w:pPr>
              <w:pStyle w:val="Default"/>
              <w:spacing w:line="276" w:lineRule="auto"/>
              <w:rPr>
                <w:color w:val="auto"/>
              </w:rPr>
            </w:pPr>
            <w:r>
              <w:rPr>
                <w:color w:val="auto"/>
              </w:rPr>
              <w:t>9035 9616</w:t>
            </w:r>
          </w:p>
        </w:tc>
        <w:tc>
          <w:tcPr>
            <w:tcW w:w="1838" w:type="dxa"/>
            <w:shd w:val="clear" w:color="auto" w:fill="D9D9D9" w:themeFill="background1" w:themeFillShade="D9"/>
          </w:tcPr>
          <w:p w14:paraId="73341E8C" w14:textId="46828C09" w:rsidR="005F3F45" w:rsidRPr="005B6DF3" w:rsidRDefault="005F3F45" w:rsidP="00366DE0">
            <w:pPr>
              <w:pStyle w:val="Default"/>
              <w:spacing w:line="276" w:lineRule="auto"/>
              <w:rPr>
                <w:color w:val="auto"/>
              </w:rPr>
            </w:pPr>
            <w:r>
              <w:rPr>
                <w:color w:val="auto"/>
              </w:rPr>
              <w:t>0435</w:t>
            </w:r>
            <w:r>
              <w:rPr>
                <w:color w:val="auto"/>
              </w:rPr>
              <w:t xml:space="preserve"> </w:t>
            </w:r>
            <w:bookmarkStart w:id="0" w:name="_GoBack"/>
            <w:bookmarkEnd w:id="0"/>
            <w:r>
              <w:rPr>
                <w:color w:val="auto"/>
              </w:rPr>
              <w:t>465910</w:t>
            </w:r>
          </w:p>
        </w:tc>
        <w:tc>
          <w:tcPr>
            <w:tcW w:w="2952" w:type="dxa"/>
            <w:shd w:val="clear" w:color="auto" w:fill="D9D9D9" w:themeFill="background1" w:themeFillShade="D9"/>
          </w:tcPr>
          <w:p w14:paraId="3184C351" w14:textId="77777777" w:rsidR="005F3F45" w:rsidRPr="005B6DF3" w:rsidRDefault="005F3F45" w:rsidP="00366DE0">
            <w:pPr>
              <w:pStyle w:val="Default"/>
              <w:spacing w:line="276" w:lineRule="auto"/>
              <w:rPr>
                <w:color w:val="auto"/>
              </w:rPr>
            </w:pPr>
            <w:r>
              <w:rPr>
                <w:color w:val="auto"/>
              </w:rPr>
              <w:t>hamid.s</w:t>
            </w:r>
            <w:r w:rsidRPr="005B6DF3">
              <w:rPr>
                <w:color w:val="auto"/>
              </w:rPr>
              <w:t>@unimelb.edu.au</w:t>
            </w:r>
          </w:p>
        </w:tc>
      </w:tr>
      <w:tr w:rsidR="005F3F45" w:rsidRPr="005B6DF3" w14:paraId="57988B60" w14:textId="77777777" w:rsidTr="00366DE0">
        <w:trPr>
          <w:trHeight w:val="284"/>
        </w:trPr>
        <w:tc>
          <w:tcPr>
            <w:tcW w:w="2868" w:type="dxa"/>
            <w:shd w:val="clear" w:color="auto" w:fill="D9D9D9" w:themeFill="background1" w:themeFillShade="D9"/>
            <w:vAlign w:val="center"/>
          </w:tcPr>
          <w:p w14:paraId="09159B97" w14:textId="77777777" w:rsidR="005F3F45" w:rsidRDefault="005F3F45" w:rsidP="00366DE0">
            <w:pPr>
              <w:pStyle w:val="Default"/>
              <w:spacing w:line="276" w:lineRule="auto"/>
              <w:rPr>
                <w:b/>
                <w:bCs/>
                <w:color w:val="auto"/>
              </w:rPr>
            </w:pPr>
            <w:r w:rsidRPr="005C7745">
              <w:rPr>
                <w:color w:val="auto"/>
              </w:rPr>
              <w:t>Paul McMillan</w:t>
            </w:r>
          </w:p>
        </w:tc>
        <w:tc>
          <w:tcPr>
            <w:tcW w:w="1976" w:type="dxa"/>
            <w:shd w:val="clear" w:color="auto" w:fill="D9D9D9" w:themeFill="background1" w:themeFillShade="D9"/>
            <w:vAlign w:val="center"/>
          </w:tcPr>
          <w:p w14:paraId="1CFE9433" w14:textId="77777777" w:rsidR="005F3F45" w:rsidRDefault="005F3F45" w:rsidP="00366DE0">
            <w:pPr>
              <w:pStyle w:val="Default"/>
              <w:spacing w:line="276" w:lineRule="auto"/>
              <w:rPr>
                <w:b/>
                <w:bCs/>
                <w:color w:val="auto"/>
              </w:rPr>
            </w:pPr>
            <w:r>
              <w:rPr>
                <w:color w:val="auto"/>
              </w:rPr>
              <w:t>9035 3021</w:t>
            </w:r>
          </w:p>
        </w:tc>
        <w:tc>
          <w:tcPr>
            <w:tcW w:w="1838" w:type="dxa"/>
            <w:shd w:val="clear" w:color="auto" w:fill="D9D9D9" w:themeFill="background1" w:themeFillShade="D9"/>
            <w:vAlign w:val="center"/>
          </w:tcPr>
          <w:p w14:paraId="6D881FAC" w14:textId="77777777" w:rsidR="005F3F45" w:rsidRDefault="005F3F45" w:rsidP="00366DE0">
            <w:pPr>
              <w:pStyle w:val="Default"/>
              <w:spacing w:line="276" w:lineRule="auto"/>
              <w:rPr>
                <w:b/>
                <w:bCs/>
                <w:color w:val="auto"/>
              </w:rPr>
            </w:pPr>
            <w:r w:rsidRPr="005C7745">
              <w:rPr>
                <w:color w:val="auto"/>
              </w:rPr>
              <w:t>0400 975 760</w:t>
            </w:r>
          </w:p>
        </w:tc>
        <w:tc>
          <w:tcPr>
            <w:tcW w:w="2952" w:type="dxa"/>
            <w:shd w:val="clear" w:color="auto" w:fill="D9D9D9" w:themeFill="background1" w:themeFillShade="D9"/>
            <w:vAlign w:val="center"/>
          </w:tcPr>
          <w:p w14:paraId="1A33FDB3" w14:textId="77777777" w:rsidR="005F3F45" w:rsidRDefault="005F3F45" w:rsidP="00366DE0">
            <w:pPr>
              <w:pStyle w:val="Default"/>
              <w:spacing w:line="276" w:lineRule="auto"/>
              <w:rPr>
                <w:b/>
                <w:bCs/>
                <w:color w:val="auto"/>
              </w:rPr>
            </w:pPr>
            <w:r w:rsidRPr="005C7745">
              <w:rPr>
                <w:color w:val="auto"/>
              </w:rPr>
              <w:t>mpj@unimelb.edu.au</w:t>
            </w:r>
          </w:p>
        </w:tc>
      </w:tr>
      <w:tr w:rsidR="005F3F45" w14:paraId="26A524A1" w14:textId="77777777" w:rsidTr="00366DE0">
        <w:trPr>
          <w:trHeight w:val="284"/>
        </w:trPr>
        <w:tc>
          <w:tcPr>
            <w:tcW w:w="2868" w:type="dxa"/>
            <w:shd w:val="clear" w:color="auto" w:fill="D9D9D9" w:themeFill="background1" w:themeFillShade="D9"/>
            <w:vAlign w:val="center"/>
          </w:tcPr>
          <w:p w14:paraId="1227C96E" w14:textId="77777777" w:rsidR="005F3F45" w:rsidRDefault="005F3F45" w:rsidP="00366DE0">
            <w:pPr>
              <w:pStyle w:val="Default"/>
              <w:spacing w:line="276" w:lineRule="auto"/>
              <w:rPr>
                <w:b/>
                <w:bCs/>
                <w:color w:val="auto"/>
              </w:rPr>
            </w:pPr>
            <w:r>
              <w:rPr>
                <w:color w:val="auto"/>
              </w:rPr>
              <w:t>Gabriela Segal</w:t>
            </w:r>
          </w:p>
        </w:tc>
        <w:tc>
          <w:tcPr>
            <w:tcW w:w="1976" w:type="dxa"/>
            <w:shd w:val="clear" w:color="auto" w:fill="D9D9D9" w:themeFill="background1" w:themeFillShade="D9"/>
          </w:tcPr>
          <w:p w14:paraId="1B67357D" w14:textId="77777777" w:rsidR="005F3F45" w:rsidRDefault="005F3F45" w:rsidP="00366DE0">
            <w:pPr>
              <w:pStyle w:val="Default"/>
              <w:spacing w:line="276" w:lineRule="auto"/>
              <w:rPr>
                <w:b/>
                <w:bCs/>
                <w:color w:val="auto"/>
              </w:rPr>
            </w:pPr>
            <w:r>
              <w:rPr>
                <w:color w:val="auto"/>
              </w:rPr>
              <w:t>8344 6413</w:t>
            </w:r>
          </w:p>
        </w:tc>
        <w:tc>
          <w:tcPr>
            <w:tcW w:w="1838" w:type="dxa"/>
            <w:shd w:val="clear" w:color="auto" w:fill="D9D9D9" w:themeFill="background1" w:themeFillShade="D9"/>
          </w:tcPr>
          <w:p w14:paraId="617BBC8C" w14:textId="77777777" w:rsidR="005F3F45" w:rsidRDefault="005F3F45" w:rsidP="00366DE0">
            <w:pPr>
              <w:pStyle w:val="Default"/>
              <w:spacing w:line="276" w:lineRule="auto"/>
              <w:rPr>
                <w:b/>
                <w:bCs/>
                <w:color w:val="auto"/>
              </w:rPr>
            </w:pPr>
            <w:r w:rsidRPr="005B6DF3">
              <w:rPr>
                <w:color w:val="auto"/>
              </w:rPr>
              <w:t>0402 476 551</w:t>
            </w:r>
          </w:p>
        </w:tc>
        <w:tc>
          <w:tcPr>
            <w:tcW w:w="2952" w:type="dxa"/>
            <w:shd w:val="clear" w:color="auto" w:fill="D9D9D9" w:themeFill="background1" w:themeFillShade="D9"/>
          </w:tcPr>
          <w:p w14:paraId="62FD3347" w14:textId="77777777" w:rsidR="005F3F45" w:rsidRDefault="005F3F45" w:rsidP="00366DE0">
            <w:pPr>
              <w:pStyle w:val="Default"/>
              <w:spacing w:line="276" w:lineRule="auto"/>
              <w:rPr>
                <w:b/>
                <w:bCs/>
                <w:color w:val="auto"/>
              </w:rPr>
            </w:pPr>
            <w:r w:rsidRPr="005B6DF3">
              <w:rPr>
                <w:color w:val="auto"/>
              </w:rPr>
              <w:t>segal.g@unimelb.edu.au</w:t>
            </w:r>
          </w:p>
        </w:tc>
      </w:tr>
      <w:tr w:rsidR="005F3F45" w14:paraId="6CD4A958" w14:textId="77777777" w:rsidTr="00366DE0">
        <w:trPr>
          <w:trHeight w:val="284"/>
        </w:trPr>
        <w:tc>
          <w:tcPr>
            <w:tcW w:w="2868" w:type="dxa"/>
            <w:shd w:val="clear" w:color="auto" w:fill="D9D9D9" w:themeFill="background1" w:themeFillShade="D9"/>
            <w:vAlign w:val="center"/>
          </w:tcPr>
          <w:p w14:paraId="287AF54E" w14:textId="77777777" w:rsidR="005F3F45" w:rsidRPr="005C7745" w:rsidRDefault="005F3F45" w:rsidP="00366DE0">
            <w:pPr>
              <w:pStyle w:val="Default"/>
              <w:spacing w:line="276" w:lineRule="auto"/>
              <w:rPr>
                <w:color w:val="auto"/>
              </w:rPr>
            </w:pPr>
            <w:r w:rsidRPr="005C7745">
              <w:rPr>
                <w:color w:val="auto"/>
              </w:rPr>
              <w:t>BOMP</w:t>
            </w:r>
            <w:r>
              <w:rPr>
                <w:color w:val="auto"/>
              </w:rPr>
              <w:t xml:space="preserve"> g</w:t>
            </w:r>
            <w:r w:rsidRPr="005C7745">
              <w:rPr>
                <w:color w:val="auto"/>
              </w:rPr>
              <w:t>eneral inquiry</w:t>
            </w:r>
          </w:p>
        </w:tc>
        <w:tc>
          <w:tcPr>
            <w:tcW w:w="6766" w:type="dxa"/>
            <w:gridSpan w:val="3"/>
            <w:shd w:val="clear" w:color="auto" w:fill="D9D9D9" w:themeFill="background1" w:themeFillShade="D9"/>
            <w:vAlign w:val="center"/>
          </w:tcPr>
          <w:p w14:paraId="10216963" w14:textId="77777777" w:rsidR="005F3F45" w:rsidRPr="005C7745" w:rsidRDefault="005F3F45" w:rsidP="00366DE0">
            <w:pPr>
              <w:pStyle w:val="Default"/>
              <w:spacing w:line="276" w:lineRule="auto"/>
              <w:rPr>
                <w:color w:val="auto"/>
              </w:rPr>
            </w:pPr>
            <w:r>
              <w:rPr>
                <w:color w:val="auto"/>
              </w:rPr>
              <w:t>bomp-enquiries@</w:t>
            </w:r>
            <w:r w:rsidRPr="005C7745">
              <w:rPr>
                <w:color w:val="auto"/>
              </w:rPr>
              <w:t>unimelb.edu.au</w:t>
            </w:r>
          </w:p>
        </w:tc>
      </w:tr>
    </w:tbl>
    <w:p w14:paraId="5F494F61" w14:textId="02A2415E" w:rsidR="005208A7" w:rsidRDefault="005208A7">
      <w:pPr>
        <w:spacing w:after="0"/>
        <w:rPr>
          <w:rFonts w:ascii="Arial" w:eastAsia="Arial Unicode MS" w:hAnsi="Arial" w:cs="Arial"/>
          <w:b/>
          <w:sz w:val="28"/>
          <w:szCs w:val="28"/>
          <w:u w:color="FF0000"/>
          <w:lang w:eastAsia="en-AU"/>
        </w:rPr>
      </w:pPr>
    </w:p>
    <w:p w14:paraId="25B25C10" w14:textId="77777777" w:rsidR="005F3F45" w:rsidRDefault="005F3F45">
      <w:pPr>
        <w:spacing w:after="0"/>
        <w:rPr>
          <w:rFonts w:ascii="Arial" w:eastAsia="Arial Unicode MS" w:hAnsi="Arial" w:cs="Arial"/>
          <w:b/>
          <w:sz w:val="28"/>
          <w:szCs w:val="28"/>
          <w:u w:color="FF0000"/>
          <w:lang w:eastAsia="en-AU"/>
        </w:rPr>
      </w:pPr>
    </w:p>
    <w:p w14:paraId="6B83427B" w14:textId="27756FA8" w:rsidR="00E42B08" w:rsidRPr="003D565B" w:rsidRDefault="003D565B" w:rsidP="00171FDA">
      <w:pPr>
        <w:pStyle w:val="Body1"/>
        <w:rPr>
          <w:rFonts w:ascii="Arial" w:hAnsi="Arial" w:cs="Arial"/>
          <w:b/>
          <w:color w:val="auto"/>
          <w:sz w:val="28"/>
          <w:szCs w:val="28"/>
          <w:u w:color="FF0000"/>
        </w:rPr>
      </w:pPr>
      <w:r w:rsidRPr="003D565B">
        <w:rPr>
          <w:rFonts w:ascii="Arial" w:hAnsi="Arial" w:cs="Arial"/>
          <w:b/>
          <w:color w:val="auto"/>
          <w:sz w:val="28"/>
          <w:szCs w:val="28"/>
          <w:u w:color="FF0000"/>
        </w:rPr>
        <w:lastRenderedPageBreak/>
        <w:t>USER AGREEMENT FORM</w:t>
      </w:r>
      <w:r w:rsidR="003926E3">
        <w:rPr>
          <w:rFonts w:ascii="Arial" w:hAnsi="Arial" w:cs="Arial"/>
          <w:b/>
          <w:noProof/>
          <w:color w:val="auto"/>
          <w:sz w:val="32"/>
          <w:szCs w:val="32"/>
          <w:u w:color="FF0000"/>
          <w:lang w:val="en-US" w:eastAsia="en-US"/>
        </w:rPr>
        <w:drawing>
          <wp:anchor distT="0" distB="0" distL="114300" distR="114300" simplePos="0" relativeHeight="251661312" behindDoc="0" locked="0" layoutInCell="1" allowOverlap="1" wp14:anchorId="31BE2D82" wp14:editId="67E4B183">
            <wp:simplePos x="0" y="0"/>
            <wp:positionH relativeFrom="column">
              <wp:posOffset>3198495</wp:posOffset>
            </wp:positionH>
            <wp:positionV relativeFrom="paragraph">
              <wp:posOffset>-128270</wp:posOffset>
            </wp:positionV>
            <wp:extent cx="2330450" cy="982345"/>
            <wp:effectExtent l="0" t="0" r="6350" b="8255"/>
            <wp:wrapThrough wrapText="bothSides">
              <wp:wrapPolygon edited="0">
                <wp:start x="0" y="0"/>
                <wp:lineTo x="0" y="21223"/>
                <wp:lineTo x="21423" y="21223"/>
                <wp:lineTo x="21423" y="0"/>
                <wp:lineTo x="0" y="0"/>
              </wp:wrapPolygon>
            </wp:wrapThrough>
            <wp:docPr id="2" name="Picture 2" descr="BOMP UOM Primary (white split)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MP UOM Primary (white split)15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0450"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07CF9" w14:textId="79A7D33A" w:rsidR="00E42B08" w:rsidRPr="003D565B" w:rsidRDefault="00E42B08" w:rsidP="00171FDA">
      <w:pPr>
        <w:pStyle w:val="Body1"/>
        <w:rPr>
          <w:rFonts w:ascii="Arial" w:hAnsi="Arial" w:cs="Arial"/>
          <w:b/>
          <w:color w:val="auto"/>
          <w:sz w:val="28"/>
          <w:szCs w:val="28"/>
          <w:u w:color="FF0000"/>
        </w:rPr>
      </w:pPr>
    </w:p>
    <w:p w14:paraId="6C57371E" w14:textId="6F862FEA" w:rsidR="00E42B08" w:rsidRPr="003D565B" w:rsidRDefault="003D565B" w:rsidP="00303AAD">
      <w:pPr>
        <w:pStyle w:val="Body1"/>
        <w:rPr>
          <w:rFonts w:ascii="Arial" w:hAnsi="Arial" w:cs="Arial"/>
          <w:b/>
          <w:color w:val="FF0000"/>
          <w:sz w:val="28"/>
          <w:szCs w:val="28"/>
          <w:u w:color="FF0000"/>
        </w:rPr>
      </w:pPr>
      <w:r w:rsidRPr="003D565B">
        <w:rPr>
          <w:rFonts w:ascii="Arial" w:hAnsi="Arial" w:cs="Arial"/>
          <w:b/>
          <w:color w:val="auto"/>
          <w:sz w:val="28"/>
          <w:szCs w:val="28"/>
          <w:u w:color="FF0000"/>
        </w:rPr>
        <w:t>DEPARTMENT OF BIOCHEMISTRY &amp; MOLECULAR BIOLOGY</w:t>
      </w:r>
    </w:p>
    <w:p w14:paraId="68EA71DB" w14:textId="68CDF2AE" w:rsidR="00E42B08" w:rsidRDefault="003D565B" w:rsidP="00E42B08">
      <w:pPr>
        <w:pStyle w:val="Body1"/>
        <w:jc w:val="right"/>
        <w:rPr>
          <w:rFonts w:ascii="Arial" w:hAnsi="Arial" w:cs="Arial"/>
          <w:b/>
          <w:color w:val="FF0000"/>
          <w:szCs w:val="24"/>
          <w:u w:color="FF0000"/>
        </w:rPr>
      </w:pPr>
      <w:r>
        <w:rPr>
          <w:rFonts w:ascii="Arial" w:hAnsi="Arial" w:cs="Arial"/>
          <w:b/>
          <w:noProof/>
          <w:szCs w:val="24"/>
          <w:lang w:val="en-US" w:eastAsia="en-US"/>
        </w:rPr>
        <mc:AlternateContent>
          <mc:Choice Requires="wps">
            <w:drawing>
              <wp:anchor distT="0" distB="0" distL="114300" distR="114300" simplePos="0" relativeHeight="251659264" behindDoc="0" locked="0" layoutInCell="1" allowOverlap="1" wp14:anchorId="7BFEF982" wp14:editId="3FE3FA57">
                <wp:simplePos x="0" y="0"/>
                <wp:positionH relativeFrom="column">
                  <wp:posOffset>-228600</wp:posOffset>
                </wp:positionH>
                <wp:positionV relativeFrom="paragraph">
                  <wp:posOffset>93980</wp:posOffset>
                </wp:positionV>
                <wp:extent cx="58293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A19BE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7.4pt" to="44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" strokeweight="2pt">
                <v:shadow on="t" color="black" opacity="24903f" origin=",.5" offset="0,.55556mm"/>
              </v:line>
            </w:pict>
          </mc:Fallback>
        </mc:AlternateContent>
      </w:r>
    </w:p>
    <w:p w14:paraId="52AF381C" w14:textId="43D98F3F" w:rsidR="0099410F" w:rsidRPr="003D565B" w:rsidRDefault="003D565B" w:rsidP="005E1054">
      <w:pPr>
        <w:rPr>
          <w:rFonts w:eastAsia="Arial Unicode MS"/>
          <w:sz w:val="20"/>
          <w:szCs w:val="20"/>
          <w:lang w:val="en-US"/>
        </w:rPr>
      </w:pPr>
      <w:r w:rsidRPr="003D565B">
        <w:rPr>
          <w:rFonts w:eastAsia="Arial Unicode MS"/>
          <w:sz w:val="20"/>
          <w:szCs w:val="20"/>
          <w:lang w:val="en-US"/>
        </w:rPr>
        <w:t xml:space="preserve">I/We understand that charges will </w:t>
      </w:r>
      <w:r w:rsidR="00A459F8">
        <w:rPr>
          <w:rFonts w:eastAsia="Arial Unicode MS"/>
          <w:sz w:val="20"/>
          <w:szCs w:val="20"/>
          <w:lang w:val="en-US"/>
        </w:rPr>
        <w:t xml:space="preserve">be incurred for the use of the </w:t>
      </w:r>
      <w:proofErr w:type="spellStart"/>
      <w:r w:rsidR="00F434A5">
        <w:rPr>
          <w:rFonts w:eastAsia="Arial Unicode MS"/>
          <w:sz w:val="20"/>
          <w:szCs w:val="20"/>
          <w:lang w:val="en-US"/>
        </w:rPr>
        <w:t>Deltavision</w:t>
      </w:r>
      <w:proofErr w:type="spellEnd"/>
      <w:r w:rsidR="00F434A5">
        <w:rPr>
          <w:rFonts w:eastAsia="Arial Unicode MS"/>
          <w:sz w:val="20"/>
          <w:szCs w:val="20"/>
          <w:lang w:val="en-US"/>
        </w:rPr>
        <w:t xml:space="preserve"> </w:t>
      </w:r>
      <w:r w:rsidR="00A459F8">
        <w:rPr>
          <w:rFonts w:eastAsia="Arial Unicode MS"/>
          <w:sz w:val="20"/>
          <w:szCs w:val="20"/>
          <w:lang w:val="en-US"/>
        </w:rPr>
        <w:t>M</w:t>
      </w:r>
      <w:r w:rsidRPr="003D565B">
        <w:rPr>
          <w:rFonts w:eastAsia="Arial Unicode MS"/>
          <w:sz w:val="20"/>
          <w:szCs w:val="20"/>
          <w:lang w:val="en-US"/>
        </w:rPr>
        <w:t>icroscope</w:t>
      </w:r>
      <w:r w:rsidR="00453BC7">
        <w:rPr>
          <w:rFonts w:eastAsia="Arial Unicode MS"/>
          <w:sz w:val="20"/>
          <w:szCs w:val="20"/>
          <w:lang w:val="en-US"/>
        </w:rPr>
        <w:t xml:space="preserve"> (</w:t>
      </w:r>
      <w:r w:rsidR="00F434A5">
        <w:rPr>
          <w:rFonts w:eastAsia="Arial Unicode MS"/>
          <w:sz w:val="20"/>
          <w:szCs w:val="20"/>
          <w:lang w:val="en-US"/>
        </w:rPr>
        <w:t>DV Elite</w:t>
      </w:r>
      <w:r w:rsidR="00453BC7">
        <w:rPr>
          <w:rFonts w:eastAsia="Arial Unicode MS"/>
          <w:sz w:val="20"/>
          <w:szCs w:val="20"/>
          <w:lang w:val="en-US"/>
        </w:rPr>
        <w:t xml:space="preserve">) </w:t>
      </w:r>
      <w:r w:rsidRPr="003D565B">
        <w:rPr>
          <w:rFonts w:eastAsia="Arial Unicode MS"/>
          <w:sz w:val="20"/>
          <w:szCs w:val="20"/>
          <w:lang w:val="en-US"/>
        </w:rPr>
        <w:t>at the Department of Biochemistry &amp; Molecular Biology, The University of Melbourne. These charges are shown below (Correct as of 1</w:t>
      </w:r>
      <w:r w:rsidRPr="003D565B">
        <w:rPr>
          <w:rFonts w:eastAsia="Arial Unicode MS"/>
          <w:sz w:val="20"/>
          <w:szCs w:val="20"/>
          <w:vertAlign w:val="superscript"/>
          <w:lang w:val="en-US"/>
        </w:rPr>
        <w:t>st</w:t>
      </w:r>
      <w:r w:rsidRPr="003D565B">
        <w:rPr>
          <w:rFonts w:eastAsia="Arial Unicode MS"/>
          <w:sz w:val="20"/>
          <w:szCs w:val="20"/>
          <w:lang w:val="en-US"/>
        </w:rPr>
        <w:t xml:space="preserve"> January 201</w:t>
      </w:r>
      <w:r w:rsidR="00B43081">
        <w:rPr>
          <w:rFonts w:eastAsia="Arial Unicode MS"/>
          <w:sz w:val="20"/>
          <w:szCs w:val="20"/>
          <w:lang w:val="en-US"/>
        </w:rPr>
        <w:t>8</w:t>
      </w:r>
      <w:r w:rsidRPr="003D565B">
        <w:rPr>
          <w:rFonts w:eastAsia="Arial Unicode MS"/>
          <w:sz w:val="20"/>
          <w:szCs w:val="20"/>
          <w:lang w:val="en-US"/>
        </w:rPr>
        <w:t>):</w:t>
      </w:r>
      <w:r w:rsidR="0099410F" w:rsidRPr="003D565B">
        <w:rPr>
          <w:rFonts w:eastAsia="Arial Unicode MS"/>
          <w:sz w:val="20"/>
          <w:szCs w:val="20"/>
          <w:lang w:val="en-US"/>
        </w:rPr>
        <w:t xml:space="preserve"> </w:t>
      </w:r>
    </w:p>
    <w:tbl>
      <w:tblPr>
        <w:tblStyle w:val="TableGrid"/>
        <w:tblW w:w="0" w:type="auto"/>
        <w:tblLook w:val="04A0" w:firstRow="1" w:lastRow="0" w:firstColumn="1" w:lastColumn="0" w:noHBand="0" w:noVBand="1"/>
      </w:tblPr>
      <w:tblGrid>
        <w:gridCol w:w="6771"/>
        <w:gridCol w:w="1745"/>
      </w:tblGrid>
      <w:tr w:rsidR="003D565B" w14:paraId="60BFC994" w14:textId="77777777" w:rsidTr="00453BC7">
        <w:trPr>
          <w:trHeight w:val="340"/>
        </w:trPr>
        <w:tc>
          <w:tcPr>
            <w:tcW w:w="6771" w:type="dxa"/>
            <w:shd w:val="clear" w:color="auto" w:fill="F2F2F2" w:themeFill="background1" w:themeFillShade="F2"/>
            <w:vAlign w:val="center"/>
          </w:tcPr>
          <w:p w14:paraId="028A4386" w14:textId="3186C22B" w:rsidR="003D565B" w:rsidRPr="00453BC7" w:rsidRDefault="003D565B" w:rsidP="00453BC7">
            <w:pPr>
              <w:spacing w:after="0"/>
              <w:rPr>
                <w:rFonts w:eastAsia="Arial Unicode MS"/>
                <w:b/>
                <w:sz w:val="20"/>
                <w:szCs w:val="20"/>
                <w:lang w:val="en-US"/>
              </w:rPr>
            </w:pPr>
            <w:r w:rsidRPr="00453BC7">
              <w:rPr>
                <w:rFonts w:eastAsia="Arial Unicode MS"/>
                <w:b/>
                <w:sz w:val="20"/>
                <w:szCs w:val="20"/>
                <w:lang w:val="en-US"/>
              </w:rPr>
              <w:t>Grouping</w:t>
            </w:r>
          </w:p>
        </w:tc>
        <w:tc>
          <w:tcPr>
            <w:tcW w:w="1745" w:type="dxa"/>
            <w:shd w:val="clear" w:color="auto" w:fill="F2F2F2" w:themeFill="background1" w:themeFillShade="F2"/>
            <w:vAlign w:val="center"/>
          </w:tcPr>
          <w:p w14:paraId="0D4D1232" w14:textId="19D3B162" w:rsidR="003D565B" w:rsidRPr="00453BC7" w:rsidRDefault="003D565B" w:rsidP="00453BC7">
            <w:pPr>
              <w:spacing w:after="0"/>
              <w:jc w:val="center"/>
              <w:rPr>
                <w:rFonts w:eastAsia="Arial Unicode MS"/>
                <w:b/>
                <w:sz w:val="20"/>
                <w:szCs w:val="20"/>
                <w:lang w:val="en-US"/>
              </w:rPr>
            </w:pPr>
            <w:r w:rsidRPr="00453BC7">
              <w:rPr>
                <w:rFonts w:eastAsia="Arial Unicode MS"/>
                <w:b/>
                <w:sz w:val="20"/>
                <w:szCs w:val="20"/>
                <w:lang w:val="en-US"/>
              </w:rPr>
              <w:t>Cost ($/</w:t>
            </w:r>
            <w:proofErr w:type="spellStart"/>
            <w:r w:rsidRPr="00453BC7">
              <w:rPr>
                <w:rFonts w:eastAsia="Arial Unicode MS"/>
                <w:b/>
                <w:sz w:val="20"/>
                <w:szCs w:val="20"/>
                <w:lang w:val="en-US"/>
              </w:rPr>
              <w:t>hr</w:t>
            </w:r>
            <w:proofErr w:type="spellEnd"/>
            <w:r w:rsidRPr="00453BC7">
              <w:rPr>
                <w:rFonts w:eastAsia="Arial Unicode MS"/>
                <w:b/>
                <w:sz w:val="20"/>
                <w:szCs w:val="20"/>
                <w:lang w:val="en-US"/>
              </w:rPr>
              <w:t>)</w:t>
            </w:r>
          </w:p>
        </w:tc>
      </w:tr>
      <w:tr w:rsidR="003D565B" w14:paraId="72C966C3" w14:textId="77777777" w:rsidTr="00453BC7">
        <w:trPr>
          <w:trHeight w:val="340"/>
        </w:trPr>
        <w:tc>
          <w:tcPr>
            <w:tcW w:w="6771" w:type="dxa"/>
            <w:vAlign w:val="center"/>
          </w:tcPr>
          <w:p w14:paraId="38A51331" w14:textId="0580C1EC" w:rsidR="003D565B" w:rsidRPr="003D565B" w:rsidRDefault="00F434A5" w:rsidP="00F434A5">
            <w:pPr>
              <w:spacing w:after="0"/>
              <w:rPr>
                <w:rFonts w:eastAsia="Arial Unicode MS"/>
                <w:sz w:val="20"/>
                <w:szCs w:val="20"/>
                <w:lang w:val="en-US"/>
              </w:rPr>
            </w:pPr>
            <w:r>
              <w:rPr>
                <w:rFonts w:eastAsia="Arial Unicode MS"/>
                <w:sz w:val="20"/>
                <w:szCs w:val="20"/>
                <w:lang w:val="en-US"/>
              </w:rPr>
              <w:t>Tilley lab</w:t>
            </w:r>
            <w:r w:rsidR="003D565B" w:rsidRPr="003D565B">
              <w:rPr>
                <w:rFonts w:eastAsia="Arial Unicode MS"/>
                <w:sz w:val="20"/>
                <w:szCs w:val="20"/>
                <w:lang w:val="en-US"/>
              </w:rPr>
              <w:t xml:space="preserve"> (</w:t>
            </w:r>
            <w:r>
              <w:rPr>
                <w:rFonts w:eastAsia="Arial Unicode MS"/>
                <w:sz w:val="20"/>
                <w:szCs w:val="20"/>
                <w:lang w:val="en-US"/>
              </w:rPr>
              <w:t>Biochemistry &amp; Molecular Biology</w:t>
            </w:r>
            <w:r w:rsidR="003D565B" w:rsidRPr="003D565B">
              <w:rPr>
                <w:rFonts w:eastAsia="Arial Unicode MS"/>
                <w:sz w:val="20"/>
                <w:szCs w:val="20"/>
                <w:lang w:val="en-US"/>
              </w:rPr>
              <w:t>)</w:t>
            </w:r>
          </w:p>
        </w:tc>
        <w:tc>
          <w:tcPr>
            <w:tcW w:w="1745" w:type="dxa"/>
            <w:vAlign w:val="center"/>
          </w:tcPr>
          <w:p w14:paraId="2FDE0097" w14:textId="51413EB1" w:rsidR="003D565B" w:rsidRPr="00453BC7" w:rsidRDefault="00F434A5" w:rsidP="00453BC7">
            <w:pPr>
              <w:spacing w:after="0"/>
              <w:jc w:val="center"/>
              <w:rPr>
                <w:rFonts w:eastAsia="Arial Unicode MS"/>
                <w:b/>
                <w:sz w:val="20"/>
                <w:szCs w:val="20"/>
                <w:lang w:val="en-US"/>
              </w:rPr>
            </w:pPr>
            <w:r>
              <w:rPr>
                <w:rFonts w:eastAsia="Arial Unicode MS"/>
                <w:b/>
                <w:sz w:val="20"/>
                <w:szCs w:val="20"/>
                <w:lang w:val="en-US"/>
              </w:rPr>
              <w:t>0</w:t>
            </w:r>
          </w:p>
        </w:tc>
      </w:tr>
      <w:tr w:rsidR="003D565B" w14:paraId="07625B25" w14:textId="77777777" w:rsidTr="00453BC7">
        <w:trPr>
          <w:trHeight w:val="340"/>
        </w:trPr>
        <w:tc>
          <w:tcPr>
            <w:tcW w:w="6771" w:type="dxa"/>
            <w:vAlign w:val="center"/>
          </w:tcPr>
          <w:p w14:paraId="337832BD" w14:textId="0142E306" w:rsidR="003D565B" w:rsidRPr="003D565B" w:rsidRDefault="00F434A5" w:rsidP="00453BC7">
            <w:pPr>
              <w:spacing w:after="0"/>
              <w:rPr>
                <w:rFonts w:eastAsia="Arial Unicode MS"/>
                <w:sz w:val="20"/>
                <w:szCs w:val="20"/>
                <w:lang w:val="en-US"/>
              </w:rPr>
            </w:pPr>
            <w:r>
              <w:rPr>
                <w:rFonts w:eastAsia="Arial Unicode MS"/>
                <w:sz w:val="20"/>
                <w:szCs w:val="20"/>
                <w:lang w:val="en-US"/>
              </w:rPr>
              <w:t>Others users</w:t>
            </w:r>
            <w:r w:rsidR="003D565B" w:rsidRPr="003D565B">
              <w:rPr>
                <w:rFonts w:eastAsia="Arial Unicode MS"/>
                <w:sz w:val="20"/>
                <w:szCs w:val="20"/>
                <w:lang w:val="en-US"/>
              </w:rPr>
              <w:t xml:space="preserve"> (</w:t>
            </w:r>
            <w:r>
              <w:rPr>
                <w:rFonts w:eastAsia="Arial Unicode MS"/>
                <w:sz w:val="20"/>
                <w:szCs w:val="20"/>
                <w:lang w:val="en-US"/>
              </w:rPr>
              <w:t>Biochemistry &amp; Molecular Biology</w:t>
            </w:r>
            <w:r w:rsidR="003D565B" w:rsidRPr="003D565B">
              <w:rPr>
                <w:rFonts w:eastAsia="Arial Unicode MS"/>
                <w:sz w:val="20"/>
                <w:szCs w:val="20"/>
                <w:lang w:val="en-US"/>
              </w:rPr>
              <w:t>)</w:t>
            </w:r>
          </w:p>
        </w:tc>
        <w:tc>
          <w:tcPr>
            <w:tcW w:w="1745" w:type="dxa"/>
            <w:vAlign w:val="center"/>
          </w:tcPr>
          <w:p w14:paraId="253F45B8" w14:textId="7C7A7A63" w:rsidR="003D565B" w:rsidRPr="00453BC7" w:rsidRDefault="00B43081" w:rsidP="00453BC7">
            <w:pPr>
              <w:spacing w:after="0"/>
              <w:jc w:val="center"/>
              <w:rPr>
                <w:rFonts w:eastAsia="Arial Unicode MS"/>
                <w:b/>
                <w:sz w:val="20"/>
                <w:szCs w:val="20"/>
                <w:lang w:val="en-US"/>
              </w:rPr>
            </w:pPr>
            <w:r>
              <w:rPr>
                <w:rFonts w:eastAsia="Arial Unicode MS"/>
                <w:b/>
                <w:sz w:val="20"/>
                <w:szCs w:val="20"/>
                <w:lang w:val="en-US"/>
              </w:rPr>
              <w:t>5</w:t>
            </w:r>
          </w:p>
        </w:tc>
      </w:tr>
      <w:tr w:rsidR="003D565B" w14:paraId="481AFA8B" w14:textId="77777777" w:rsidTr="00453BC7">
        <w:trPr>
          <w:trHeight w:val="340"/>
        </w:trPr>
        <w:tc>
          <w:tcPr>
            <w:tcW w:w="6771" w:type="dxa"/>
            <w:vAlign w:val="center"/>
          </w:tcPr>
          <w:p w14:paraId="634F4FDD" w14:textId="47DBDF7F" w:rsidR="003D565B" w:rsidRPr="003D565B" w:rsidRDefault="00F434A5" w:rsidP="00453BC7">
            <w:pPr>
              <w:spacing w:after="0"/>
              <w:rPr>
                <w:rFonts w:eastAsia="Arial Unicode MS"/>
                <w:sz w:val="20"/>
                <w:szCs w:val="20"/>
                <w:lang w:val="en-US"/>
              </w:rPr>
            </w:pPr>
            <w:r>
              <w:rPr>
                <w:rFonts w:eastAsia="Arial Unicode MS"/>
                <w:sz w:val="20"/>
                <w:szCs w:val="20"/>
                <w:lang w:val="en-US"/>
              </w:rPr>
              <w:t>External</w:t>
            </w:r>
            <w:r w:rsidR="003D565B" w:rsidRPr="003D565B">
              <w:rPr>
                <w:rFonts w:eastAsia="Arial Unicode MS"/>
                <w:sz w:val="20"/>
                <w:szCs w:val="20"/>
                <w:lang w:val="en-US"/>
              </w:rPr>
              <w:t xml:space="preserve"> (Other </w:t>
            </w:r>
            <w:r>
              <w:rPr>
                <w:rFonts w:eastAsia="Arial Unicode MS"/>
                <w:sz w:val="20"/>
                <w:szCs w:val="20"/>
                <w:lang w:val="en-US"/>
              </w:rPr>
              <w:t>Depts/</w:t>
            </w:r>
            <w:r w:rsidR="009E1949">
              <w:rPr>
                <w:rFonts w:eastAsia="Arial Unicode MS"/>
                <w:sz w:val="20"/>
                <w:szCs w:val="20"/>
                <w:lang w:val="en-US"/>
              </w:rPr>
              <w:t>Universiti</w:t>
            </w:r>
            <w:r w:rsidR="003D565B" w:rsidRPr="003D565B">
              <w:rPr>
                <w:rFonts w:eastAsia="Arial Unicode MS"/>
                <w:sz w:val="20"/>
                <w:szCs w:val="20"/>
                <w:lang w:val="en-US"/>
              </w:rPr>
              <w:t>es/Institutes)</w:t>
            </w:r>
          </w:p>
        </w:tc>
        <w:tc>
          <w:tcPr>
            <w:tcW w:w="1745" w:type="dxa"/>
            <w:vAlign w:val="center"/>
          </w:tcPr>
          <w:p w14:paraId="74B7BEAD" w14:textId="2B9E170B" w:rsidR="003D565B" w:rsidRPr="00453BC7" w:rsidRDefault="00F434A5" w:rsidP="00453BC7">
            <w:pPr>
              <w:spacing w:after="0"/>
              <w:jc w:val="center"/>
              <w:rPr>
                <w:rFonts w:eastAsia="Arial Unicode MS"/>
                <w:b/>
                <w:sz w:val="20"/>
                <w:szCs w:val="20"/>
                <w:lang w:val="en-US"/>
              </w:rPr>
            </w:pPr>
            <w:r>
              <w:rPr>
                <w:rFonts w:eastAsia="Arial Unicode MS"/>
                <w:b/>
                <w:sz w:val="20"/>
                <w:szCs w:val="20"/>
                <w:lang w:val="en-US"/>
              </w:rPr>
              <w:t>20</w:t>
            </w:r>
          </w:p>
        </w:tc>
      </w:tr>
    </w:tbl>
    <w:p w14:paraId="5BA8D9CE" w14:textId="3C0CB234" w:rsidR="009F2EC6" w:rsidRPr="003D565B" w:rsidRDefault="003D565B" w:rsidP="009F2EC6">
      <w:pPr>
        <w:spacing w:before="240"/>
        <w:rPr>
          <w:rFonts w:eastAsia="Arial Unicode MS"/>
          <w:sz w:val="20"/>
          <w:szCs w:val="20"/>
          <w:lang w:val="en-US"/>
        </w:rPr>
      </w:pPr>
      <w:r w:rsidRPr="003D565B">
        <w:rPr>
          <w:rFonts w:eastAsia="Arial Unicode MS"/>
          <w:sz w:val="20"/>
          <w:szCs w:val="20"/>
          <w:lang w:val="en-US"/>
        </w:rPr>
        <w:t>I/We agree to settle all accounts promptly and to abide by the notes provided during training on the correct use of the confocal microscope.</w:t>
      </w:r>
    </w:p>
    <w:tbl>
      <w:tblPr>
        <w:tblStyle w:val="TableGrid"/>
        <w:tblW w:w="0" w:type="auto"/>
        <w:tblLook w:val="04A0" w:firstRow="1" w:lastRow="0" w:firstColumn="1" w:lastColumn="0" w:noHBand="0" w:noVBand="1"/>
      </w:tblPr>
      <w:tblGrid>
        <w:gridCol w:w="2843"/>
        <w:gridCol w:w="705"/>
        <w:gridCol w:w="694"/>
        <w:gridCol w:w="685"/>
        <w:gridCol w:w="694"/>
        <w:gridCol w:w="816"/>
        <w:gridCol w:w="691"/>
        <w:gridCol w:w="694"/>
        <w:gridCol w:w="694"/>
      </w:tblGrid>
      <w:tr w:rsidR="009F2EC6" w14:paraId="238DB83D" w14:textId="77777777" w:rsidTr="004A30EC">
        <w:trPr>
          <w:cantSplit/>
          <w:trHeight w:hRule="exact" w:val="397"/>
        </w:trPr>
        <w:tc>
          <w:tcPr>
            <w:tcW w:w="2943" w:type="dxa"/>
            <w:shd w:val="clear" w:color="auto" w:fill="F2F2F2" w:themeFill="background1" w:themeFillShade="F2"/>
            <w:vAlign w:val="center"/>
          </w:tcPr>
          <w:p w14:paraId="77B88C9F" w14:textId="77777777" w:rsidR="009F2EC6" w:rsidRPr="003D565B" w:rsidRDefault="009F2EC6" w:rsidP="004A30EC">
            <w:pPr>
              <w:spacing w:after="0"/>
              <w:rPr>
                <w:rFonts w:eastAsia="Arial Unicode MS"/>
                <w:b/>
                <w:sz w:val="20"/>
                <w:szCs w:val="20"/>
                <w:lang w:val="en-US"/>
              </w:rPr>
            </w:pPr>
            <w:r w:rsidRPr="003D565B">
              <w:rPr>
                <w:rFonts w:eastAsia="Arial Unicode MS"/>
                <w:b/>
                <w:sz w:val="20"/>
                <w:szCs w:val="20"/>
                <w:lang w:val="en-US"/>
              </w:rPr>
              <w:t>Lab Head (please print)</w:t>
            </w:r>
          </w:p>
        </w:tc>
        <w:tc>
          <w:tcPr>
            <w:tcW w:w="5573" w:type="dxa"/>
            <w:gridSpan w:val="8"/>
            <w:vAlign w:val="center"/>
          </w:tcPr>
          <w:p w14:paraId="7DF7B954" w14:textId="77777777" w:rsidR="009F2EC6" w:rsidRPr="003D565B" w:rsidRDefault="009F2EC6" w:rsidP="004A30EC">
            <w:pPr>
              <w:rPr>
                <w:rFonts w:eastAsia="Arial Unicode MS"/>
                <w:sz w:val="20"/>
                <w:szCs w:val="20"/>
                <w:lang w:val="en-US"/>
              </w:rPr>
            </w:pPr>
          </w:p>
        </w:tc>
      </w:tr>
      <w:tr w:rsidR="009F2EC6" w14:paraId="6C86EB5D" w14:textId="77777777" w:rsidTr="004A30EC">
        <w:trPr>
          <w:trHeight w:hRule="exact" w:val="397"/>
        </w:trPr>
        <w:tc>
          <w:tcPr>
            <w:tcW w:w="2943" w:type="dxa"/>
            <w:shd w:val="clear" w:color="auto" w:fill="F2F2F2" w:themeFill="background1" w:themeFillShade="F2"/>
            <w:vAlign w:val="center"/>
          </w:tcPr>
          <w:p w14:paraId="0EE1C538" w14:textId="77777777" w:rsidR="009F2EC6" w:rsidRPr="003D565B" w:rsidRDefault="009F2EC6" w:rsidP="004A30EC">
            <w:pPr>
              <w:spacing w:after="0"/>
              <w:rPr>
                <w:rFonts w:eastAsia="Arial Unicode MS"/>
                <w:b/>
                <w:sz w:val="20"/>
                <w:szCs w:val="20"/>
                <w:lang w:val="en-US"/>
              </w:rPr>
            </w:pPr>
            <w:r w:rsidRPr="003D565B">
              <w:rPr>
                <w:rFonts w:eastAsia="Arial Unicode MS"/>
                <w:b/>
                <w:sz w:val="20"/>
                <w:szCs w:val="20"/>
                <w:lang w:val="en-US"/>
              </w:rPr>
              <w:t>Email &amp; Phone number</w:t>
            </w:r>
          </w:p>
        </w:tc>
        <w:tc>
          <w:tcPr>
            <w:tcW w:w="5573" w:type="dxa"/>
            <w:gridSpan w:val="8"/>
            <w:vAlign w:val="center"/>
          </w:tcPr>
          <w:p w14:paraId="0657ACA5" w14:textId="77777777" w:rsidR="009F2EC6" w:rsidRPr="003D565B" w:rsidRDefault="009F2EC6" w:rsidP="004A30EC">
            <w:pPr>
              <w:rPr>
                <w:rFonts w:eastAsia="Arial Unicode MS"/>
                <w:sz w:val="20"/>
                <w:szCs w:val="20"/>
                <w:lang w:val="en-US"/>
              </w:rPr>
            </w:pPr>
          </w:p>
        </w:tc>
      </w:tr>
      <w:tr w:rsidR="009F2EC6" w14:paraId="181C87F7" w14:textId="77777777" w:rsidTr="004A30EC">
        <w:trPr>
          <w:trHeight w:hRule="exact" w:val="397"/>
        </w:trPr>
        <w:tc>
          <w:tcPr>
            <w:tcW w:w="2943" w:type="dxa"/>
            <w:shd w:val="clear" w:color="auto" w:fill="F2F2F2" w:themeFill="background1" w:themeFillShade="F2"/>
            <w:vAlign w:val="center"/>
          </w:tcPr>
          <w:p w14:paraId="0F003C2F" w14:textId="77777777" w:rsidR="009F2EC6" w:rsidRPr="003D565B" w:rsidRDefault="009F2EC6" w:rsidP="004A30EC">
            <w:pPr>
              <w:spacing w:after="0"/>
              <w:rPr>
                <w:rFonts w:eastAsia="Arial Unicode MS"/>
                <w:b/>
                <w:sz w:val="20"/>
                <w:szCs w:val="20"/>
                <w:lang w:val="en-US"/>
              </w:rPr>
            </w:pPr>
            <w:r w:rsidRPr="003D565B">
              <w:rPr>
                <w:rFonts w:eastAsia="Arial Unicode MS"/>
                <w:b/>
                <w:sz w:val="20"/>
                <w:szCs w:val="20"/>
                <w:lang w:val="en-US"/>
              </w:rPr>
              <w:t>Department</w:t>
            </w:r>
          </w:p>
        </w:tc>
        <w:tc>
          <w:tcPr>
            <w:tcW w:w="5573" w:type="dxa"/>
            <w:gridSpan w:val="8"/>
            <w:tcBorders>
              <w:bottom w:val="single" w:sz="4" w:space="0" w:color="auto"/>
            </w:tcBorders>
            <w:vAlign w:val="center"/>
          </w:tcPr>
          <w:p w14:paraId="1711920C" w14:textId="77777777" w:rsidR="009F2EC6" w:rsidRPr="003D565B" w:rsidRDefault="009F2EC6" w:rsidP="004A30EC">
            <w:pPr>
              <w:rPr>
                <w:rFonts w:eastAsia="Arial Unicode MS"/>
                <w:sz w:val="20"/>
                <w:szCs w:val="20"/>
                <w:lang w:val="en-US"/>
              </w:rPr>
            </w:pPr>
          </w:p>
        </w:tc>
      </w:tr>
      <w:tr w:rsidR="009F2EC6" w14:paraId="6506CA44" w14:textId="77777777" w:rsidTr="004A30EC">
        <w:trPr>
          <w:trHeight w:hRule="exact" w:val="397"/>
        </w:trPr>
        <w:tc>
          <w:tcPr>
            <w:tcW w:w="2943" w:type="dxa"/>
            <w:vMerge w:val="restart"/>
            <w:shd w:val="clear" w:color="auto" w:fill="F2F2F2" w:themeFill="background1" w:themeFillShade="F2"/>
            <w:vAlign w:val="center"/>
          </w:tcPr>
          <w:p w14:paraId="1998CBA6" w14:textId="77777777" w:rsidR="009F2EC6" w:rsidRPr="003D565B" w:rsidRDefault="009F2EC6" w:rsidP="004A30EC">
            <w:pPr>
              <w:spacing w:after="0"/>
              <w:rPr>
                <w:rFonts w:eastAsia="Arial Unicode MS"/>
                <w:b/>
                <w:sz w:val="20"/>
                <w:szCs w:val="20"/>
                <w:lang w:val="en-US"/>
              </w:rPr>
            </w:pPr>
            <w:r w:rsidRPr="00B4462F">
              <w:rPr>
                <w:rFonts w:eastAsia="Arial Unicode MS"/>
                <w:b/>
                <w:sz w:val="20"/>
                <w:szCs w:val="20"/>
                <w:lang w:val="en-US"/>
              </w:rPr>
              <w:t>Designated Themis code</w:t>
            </w:r>
          </w:p>
        </w:tc>
        <w:tc>
          <w:tcPr>
            <w:tcW w:w="696" w:type="dxa"/>
            <w:shd w:val="clear" w:color="auto" w:fill="C0C0C0"/>
            <w:vAlign w:val="center"/>
          </w:tcPr>
          <w:p w14:paraId="15C96CA2" w14:textId="77777777" w:rsidR="009F2EC6" w:rsidRPr="00AB5347" w:rsidRDefault="009F2EC6" w:rsidP="004A30EC">
            <w:pPr>
              <w:jc w:val="center"/>
              <w:rPr>
                <w:rFonts w:eastAsia="Arial Unicode MS"/>
                <w:b/>
                <w:sz w:val="20"/>
                <w:szCs w:val="20"/>
                <w:lang w:val="en-US"/>
              </w:rPr>
            </w:pPr>
            <w:r w:rsidRPr="00AB5347">
              <w:rPr>
                <w:rFonts w:eastAsia="Arial Unicode MS"/>
                <w:b/>
                <w:sz w:val="20"/>
                <w:szCs w:val="20"/>
                <w:lang w:val="en-US"/>
              </w:rPr>
              <w:t>COM</w:t>
            </w:r>
          </w:p>
        </w:tc>
        <w:tc>
          <w:tcPr>
            <w:tcW w:w="697" w:type="dxa"/>
            <w:shd w:val="clear" w:color="auto" w:fill="C0C0C0"/>
            <w:vAlign w:val="center"/>
          </w:tcPr>
          <w:p w14:paraId="6B5947B5" w14:textId="77777777" w:rsidR="009F2EC6" w:rsidRPr="00AB5347" w:rsidRDefault="009F2EC6" w:rsidP="004A30EC">
            <w:pPr>
              <w:jc w:val="center"/>
              <w:rPr>
                <w:rFonts w:eastAsia="Arial Unicode MS"/>
                <w:b/>
                <w:sz w:val="20"/>
                <w:szCs w:val="20"/>
                <w:lang w:val="en-US"/>
              </w:rPr>
            </w:pPr>
            <w:r w:rsidRPr="00AB5347">
              <w:rPr>
                <w:rFonts w:eastAsia="Arial Unicode MS"/>
                <w:b/>
                <w:sz w:val="20"/>
                <w:szCs w:val="20"/>
                <w:lang w:val="en-US"/>
              </w:rPr>
              <w:t>BUD</w:t>
            </w:r>
          </w:p>
        </w:tc>
        <w:tc>
          <w:tcPr>
            <w:tcW w:w="696" w:type="dxa"/>
            <w:shd w:val="clear" w:color="auto" w:fill="C0C0C0"/>
            <w:vAlign w:val="center"/>
          </w:tcPr>
          <w:p w14:paraId="5B20E82F" w14:textId="77777777" w:rsidR="009F2EC6" w:rsidRPr="00AB5347" w:rsidRDefault="009F2EC6" w:rsidP="004A30EC">
            <w:pPr>
              <w:jc w:val="center"/>
              <w:rPr>
                <w:rFonts w:eastAsia="Arial Unicode MS"/>
                <w:b/>
                <w:sz w:val="20"/>
                <w:szCs w:val="20"/>
                <w:lang w:val="en-US"/>
              </w:rPr>
            </w:pPr>
            <w:r w:rsidRPr="00AB5347">
              <w:rPr>
                <w:rFonts w:eastAsia="Arial Unicode MS"/>
                <w:b/>
                <w:sz w:val="20"/>
                <w:szCs w:val="20"/>
                <w:lang w:val="en-US"/>
              </w:rPr>
              <w:t>CC</w:t>
            </w:r>
          </w:p>
        </w:tc>
        <w:tc>
          <w:tcPr>
            <w:tcW w:w="697" w:type="dxa"/>
            <w:shd w:val="clear" w:color="auto" w:fill="C0C0C0"/>
            <w:vAlign w:val="center"/>
          </w:tcPr>
          <w:p w14:paraId="18782F9D" w14:textId="77777777" w:rsidR="009F2EC6" w:rsidRPr="00AB5347" w:rsidRDefault="009F2EC6" w:rsidP="004A30EC">
            <w:pPr>
              <w:jc w:val="center"/>
              <w:rPr>
                <w:rFonts w:eastAsia="Arial Unicode MS"/>
                <w:b/>
                <w:sz w:val="20"/>
                <w:szCs w:val="20"/>
                <w:lang w:val="en-US"/>
              </w:rPr>
            </w:pPr>
            <w:r w:rsidRPr="00AB5347">
              <w:rPr>
                <w:rFonts w:eastAsia="Arial Unicode MS"/>
                <w:b/>
                <w:sz w:val="20"/>
                <w:szCs w:val="20"/>
                <w:lang w:val="en-US"/>
              </w:rPr>
              <w:t>ACC</w:t>
            </w:r>
          </w:p>
        </w:tc>
        <w:tc>
          <w:tcPr>
            <w:tcW w:w="697" w:type="dxa"/>
            <w:shd w:val="clear" w:color="auto" w:fill="C0C0C0"/>
            <w:vAlign w:val="center"/>
          </w:tcPr>
          <w:p w14:paraId="55C75A06" w14:textId="77777777" w:rsidR="009F2EC6" w:rsidRPr="00AB5347" w:rsidRDefault="009F2EC6" w:rsidP="004A30EC">
            <w:pPr>
              <w:jc w:val="center"/>
              <w:rPr>
                <w:rFonts w:eastAsia="Arial Unicode MS"/>
                <w:b/>
                <w:sz w:val="20"/>
                <w:szCs w:val="20"/>
                <w:lang w:val="en-US"/>
              </w:rPr>
            </w:pPr>
            <w:r w:rsidRPr="00AB5347">
              <w:rPr>
                <w:rFonts w:eastAsia="Arial Unicode MS"/>
                <w:b/>
                <w:sz w:val="20"/>
                <w:szCs w:val="20"/>
                <w:lang w:val="en-US"/>
              </w:rPr>
              <w:t>PRJ</w:t>
            </w:r>
          </w:p>
        </w:tc>
        <w:tc>
          <w:tcPr>
            <w:tcW w:w="696" w:type="dxa"/>
            <w:shd w:val="clear" w:color="auto" w:fill="C0C0C0"/>
            <w:vAlign w:val="center"/>
          </w:tcPr>
          <w:p w14:paraId="5BD576AA" w14:textId="77777777" w:rsidR="009F2EC6" w:rsidRPr="00AB5347" w:rsidRDefault="009F2EC6" w:rsidP="004A30EC">
            <w:pPr>
              <w:jc w:val="center"/>
              <w:rPr>
                <w:rFonts w:eastAsia="Arial Unicode MS"/>
                <w:b/>
                <w:sz w:val="20"/>
                <w:szCs w:val="20"/>
                <w:lang w:val="en-US"/>
              </w:rPr>
            </w:pPr>
            <w:r w:rsidRPr="00AB5347">
              <w:rPr>
                <w:rFonts w:eastAsia="Arial Unicode MS"/>
                <w:b/>
                <w:sz w:val="20"/>
                <w:szCs w:val="20"/>
                <w:lang w:val="en-US"/>
              </w:rPr>
              <w:t>LPC</w:t>
            </w:r>
          </w:p>
        </w:tc>
        <w:tc>
          <w:tcPr>
            <w:tcW w:w="697" w:type="dxa"/>
            <w:shd w:val="clear" w:color="auto" w:fill="C0C0C0"/>
            <w:vAlign w:val="center"/>
          </w:tcPr>
          <w:p w14:paraId="27363379" w14:textId="77777777" w:rsidR="009F2EC6" w:rsidRPr="00AB5347" w:rsidRDefault="009F2EC6" w:rsidP="004A30EC">
            <w:pPr>
              <w:jc w:val="center"/>
              <w:rPr>
                <w:rFonts w:eastAsia="Arial Unicode MS"/>
                <w:b/>
                <w:sz w:val="20"/>
                <w:szCs w:val="20"/>
                <w:lang w:val="en-US"/>
              </w:rPr>
            </w:pPr>
            <w:r w:rsidRPr="00AB5347">
              <w:rPr>
                <w:rFonts w:eastAsia="Arial Unicode MS"/>
                <w:b/>
                <w:sz w:val="20"/>
                <w:szCs w:val="20"/>
                <w:lang w:val="en-US"/>
              </w:rPr>
              <w:t>ACT</w:t>
            </w:r>
          </w:p>
        </w:tc>
        <w:tc>
          <w:tcPr>
            <w:tcW w:w="697" w:type="dxa"/>
            <w:shd w:val="clear" w:color="auto" w:fill="C0C0C0"/>
            <w:vAlign w:val="center"/>
          </w:tcPr>
          <w:p w14:paraId="65616905" w14:textId="77777777" w:rsidR="009F2EC6" w:rsidRPr="00AB5347" w:rsidRDefault="009F2EC6" w:rsidP="004A30EC">
            <w:pPr>
              <w:jc w:val="center"/>
              <w:rPr>
                <w:rFonts w:eastAsia="Arial Unicode MS"/>
                <w:b/>
                <w:sz w:val="20"/>
                <w:szCs w:val="20"/>
                <w:lang w:val="en-US"/>
              </w:rPr>
            </w:pPr>
            <w:r w:rsidRPr="00AB5347">
              <w:rPr>
                <w:rFonts w:eastAsia="Arial Unicode MS"/>
                <w:b/>
                <w:sz w:val="20"/>
                <w:szCs w:val="20"/>
                <w:lang w:val="en-US"/>
              </w:rPr>
              <w:t>LOC</w:t>
            </w:r>
          </w:p>
        </w:tc>
      </w:tr>
      <w:tr w:rsidR="009F2EC6" w14:paraId="3998EA0D" w14:textId="77777777" w:rsidTr="004A30EC">
        <w:trPr>
          <w:trHeight w:hRule="exact" w:val="397"/>
        </w:trPr>
        <w:tc>
          <w:tcPr>
            <w:tcW w:w="2943" w:type="dxa"/>
            <w:vMerge/>
            <w:shd w:val="clear" w:color="auto" w:fill="F2F2F2" w:themeFill="background1" w:themeFillShade="F2"/>
            <w:vAlign w:val="center"/>
          </w:tcPr>
          <w:p w14:paraId="508A90A8" w14:textId="77777777" w:rsidR="009F2EC6" w:rsidRPr="00B4462F" w:rsidRDefault="009F2EC6" w:rsidP="004A30EC">
            <w:pPr>
              <w:spacing w:after="0"/>
              <w:rPr>
                <w:rFonts w:eastAsia="Arial Unicode MS"/>
                <w:b/>
                <w:sz w:val="20"/>
                <w:szCs w:val="20"/>
                <w:lang w:val="en-US"/>
              </w:rPr>
            </w:pPr>
          </w:p>
        </w:tc>
        <w:tc>
          <w:tcPr>
            <w:tcW w:w="696" w:type="dxa"/>
            <w:vAlign w:val="center"/>
          </w:tcPr>
          <w:p w14:paraId="6EDC63D5" w14:textId="77777777" w:rsidR="009F2EC6" w:rsidRPr="003D565B" w:rsidRDefault="009F2EC6" w:rsidP="004A30EC">
            <w:pPr>
              <w:jc w:val="center"/>
              <w:rPr>
                <w:rFonts w:eastAsia="Arial Unicode MS"/>
                <w:sz w:val="20"/>
                <w:szCs w:val="20"/>
                <w:lang w:val="en-US"/>
              </w:rPr>
            </w:pPr>
            <w:r>
              <w:rPr>
                <w:rFonts w:eastAsia="Arial Unicode MS"/>
                <w:sz w:val="20"/>
                <w:szCs w:val="20"/>
                <w:lang w:val="en-US"/>
              </w:rPr>
              <w:t>01</w:t>
            </w:r>
          </w:p>
        </w:tc>
        <w:tc>
          <w:tcPr>
            <w:tcW w:w="697" w:type="dxa"/>
            <w:vAlign w:val="center"/>
          </w:tcPr>
          <w:p w14:paraId="17EEC450" w14:textId="77777777" w:rsidR="009F2EC6" w:rsidRPr="00AB5347" w:rsidRDefault="009F2EC6" w:rsidP="004A30EC">
            <w:pPr>
              <w:jc w:val="center"/>
              <w:rPr>
                <w:rFonts w:eastAsia="Arial Unicode MS"/>
                <w:color w:val="BFBFBF" w:themeColor="background1" w:themeShade="BF"/>
                <w:sz w:val="20"/>
                <w:szCs w:val="20"/>
                <w:lang w:val="en-US"/>
              </w:rPr>
            </w:pPr>
            <w:proofErr w:type="spellStart"/>
            <w:r w:rsidRPr="00AB5347">
              <w:rPr>
                <w:rFonts w:eastAsia="Arial Unicode MS"/>
                <w:color w:val="BFBFBF" w:themeColor="background1" w:themeShade="BF"/>
                <w:sz w:val="20"/>
                <w:szCs w:val="20"/>
                <w:lang w:val="en-US"/>
              </w:rPr>
              <w:t>xxxx</w:t>
            </w:r>
            <w:proofErr w:type="spellEnd"/>
          </w:p>
        </w:tc>
        <w:tc>
          <w:tcPr>
            <w:tcW w:w="696" w:type="dxa"/>
            <w:vAlign w:val="center"/>
          </w:tcPr>
          <w:p w14:paraId="3DEDF420" w14:textId="77777777" w:rsidR="009F2EC6" w:rsidRPr="00AB5347" w:rsidRDefault="009F2EC6" w:rsidP="004A30EC">
            <w:pPr>
              <w:jc w:val="center"/>
              <w:rPr>
                <w:rFonts w:eastAsia="Arial Unicode MS"/>
                <w:color w:val="BFBFBF" w:themeColor="background1" w:themeShade="BF"/>
                <w:sz w:val="20"/>
                <w:szCs w:val="20"/>
                <w:lang w:val="en-US"/>
              </w:rPr>
            </w:pPr>
            <w:r w:rsidRPr="00AB5347">
              <w:rPr>
                <w:rFonts w:eastAsia="Arial Unicode MS"/>
                <w:color w:val="BFBFBF" w:themeColor="background1" w:themeShade="BF"/>
                <w:sz w:val="20"/>
                <w:szCs w:val="20"/>
                <w:lang w:val="en-US"/>
              </w:rPr>
              <w:t>xx</w:t>
            </w:r>
          </w:p>
        </w:tc>
        <w:tc>
          <w:tcPr>
            <w:tcW w:w="697" w:type="dxa"/>
            <w:vAlign w:val="center"/>
          </w:tcPr>
          <w:p w14:paraId="6CBB38E7" w14:textId="77777777" w:rsidR="009F2EC6" w:rsidRPr="003D565B" w:rsidRDefault="009F2EC6" w:rsidP="004A30EC">
            <w:pPr>
              <w:jc w:val="center"/>
              <w:rPr>
                <w:rFonts w:eastAsia="Arial Unicode MS"/>
                <w:sz w:val="20"/>
                <w:szCs w:val="20"/>
                <w:lang w:val="en-US"/>
              </w:rPr>
            </w:pPr>
            <w:r>
              <w:rPr>
                <w:rFonts w:eastAsia="Arial Unicode MS"/>
                <w:sz w:val="20"/>
                <w:szCs w:val="20"/>
                <w:lang w:val="en-US"/>
              </w:rPr>
              <w:t>7236</w:t>
            </w:r>
          </w:p>
        </w:tc>
        <w:tc>
          <w:tcPr>
            <w:tcW w:w="697" w:type="dxa"/>
            <w:vAlign w:val="center"/>
          </w:tcPr>
          <w:p w14:paraId="6582E87B" w14:textId="77777777" w:rsidR="009F2EC6" w:rsidRPr="00AB5347" w:rsidRDefault="009F2EC6" w:rsidP="004A30EC">
            <w:pPr>
              <w:jc w:val="center"/>
              <w:rPr>
                <w:rFonts w:eastAsia="Arial Unicode MS"/>
                <w:color w:val="BFBFBF" w:themeColor="background1" w:themeShade="BF"/>
                <w:sz w:val="20"/>
                <w:szCs w:val="20"/>
                <w:lang w:val="en-US"/>
              </w:rPr>
            </w:pPr>
            <w:proofErr w:type="spellStart"/>
            <w:r w:rsidRPr="00AB5347">
              <w:rPr>
                <w:rFonts w:eastAsia="Arial Unicode MS"/>
                <w:color w:val="BFBFBF" w:themeColor="background1" w:themeShade="BF"/>
                <w:sz w:val="20"/>
                <w:szCs w:val="20"/>
                <w:lang w:val="en-US"/>
              </w:rPr>
              <w:t>xxxxxx</w:t>
            </w:r>
            <w:proofErr w:type="spellEnd"/>
          </w:p>
        </w:tc>
        <w:tc>
          <w:tcPr>
            <w:tcW w:w="696" w:type="dxa"/>
            <w:vAlign w:val="center"/>
          </w:tcPr>
          <w:p w14:paraId="6A1DAC8B" w14:textId="77777777" w:rsidR="009F2EC6" w:rsidRPr="00AB5347" w:rsidRDefault="009F2EC6" w:rsidP="004A30EC">
            <w:pPr>
              <w:jc w:val="center"/>
              <w:rPr>
                <w:rFonts w:eastAsia="Arial Unicode MS"/>
                <w:color w:val="BFBFBF" w:themeColor="background1" w:themeShade="BF"/>
                <w:sz w:val="20"/>
                <w:szCs w:val="20"/>
                <w:lang w:val="en-US"/>
              </w:rPr>
            </w:pPr>
            <w:r w:rsidRPr="00AB5347">
              <w:rPr>
                <w:rFonts w:eastAsia="Arial Unicode MS"/>
                <w:color w:val="BFBFBF" w:themeColor="background1" w:themeShade="BF"/>
                <w:sz w:val="20"/>
                <w:szCs w:val="20"/>
                <w:lang w:val="en-US"/>
              </w:rPr>
              <w:t>xxx</w:t>
            </w:r>
          </w:p>
        </w:tc>
        <w:tc>
          <w:tcPr>
            <w:tcW w:w="697" w:type="dxa"/>
            <w:vAlign w:val="center"/>
          </w:tcPr>
          <w:p w14:paraId="0F7145FD" w14:textId="77777777" w:rsidR="009F2EC6" w:rsidRPr="00AB5347" w:rsidRDefault="009F2EC6" w:rsidP="004A30EC">
            <w:pPr>
              <w:jc w:val="center"/>
              <w:rPr>
                <w:rFonts w:eastAsia="Arial Unicode MS"/>
                <w:color w:val="BFBFBF" w:themeColor="background1" w:themeShade="BF"/>
                <w:sz w:val="20"/>
                <w:szCs w:val="20"/>
                <w:lang w:val="en-US"/>
              </w:rPr>
            </w:pPr>
            <w:r w:rsidRPr="00AB5347">
              <w:rPr>
                <w:rFonts w:eastAsia="Arial Unicode MS"/>
                <w:color w:val="BFBFBF" w:themeColor="background1" w:themeShade="BF"/>
                <w:sz w:val="20"/>
                <w:szCs w:val="20"/>
                <w:lang w:val="en-US"/>
              </w:rPr>
              <w:t>xx</w:t>
            </w:r>
          </w:p>
        </w:tc>
        <w:tc>
          <w:tcPr>
            <w:tcW w:w="697" w:type="dxa"/>
            <w:vAlign w:val="center"/>
          </w:tcPr>
          <w:p w14:paraId="0796A732" w14:textId="77777777" w:rsidR="009F2EC6" w:rsidRPr="00AB5347" w:rsidRDefault="009F2EC6" w:rsidP="004A30EC">
            <w:pPr>
              <w:jc w:val="center"/>
              <w:rPr>
                <w:rFonts w:eastAsia="Arial Unicode MS"/>
                <w:color w:val="BFBFBF" w:themeColor="background1" w:themeShade="BF"/>
                <w:sz w:val="20"/>
                <w:szCs w:val="20"/>
                <w:lang w:val="en-US"/>
              </w:rPr>
            </w:pPr>
            <w:r w:rsidRPr="00AB5347">
              <w:rPr>
                <w:rFonts w:eastAsia="Arial Unicode MS"/>
                <w:color w:val="BFBFBF" w:themeColor="background1" w:themeShade="BF"/>
                <w:sz w:val="20"/>
                <w:szCs w:val="20"/>
                <w:lang w:val="en-US"/>
              </w:rPr>
              <w:t>xx</w:t>
            </w:r>
          </w:p>
        </w:tc>
      </w:tr>
      <w:tr w:rsidR="009F2EC6" w14:paraId="3C11BF19" w14:textId="77777777" w:rsidTr="004A30EC">
        <w:trPr>
          <w:trHeight w:hRule="exact" w:val="397"/>
        </w:trPr>
        <w:tc>
          <w:tcPr>
            <w:tcW w:w="2943" w:type="dxa"/>
            <w:shd w:val="clear" w:color="auto" w:fill="F2F2F2" w:themeFill="background1" w:themeFillShade="F2"/>
            <w:vAlign w:val="center"/>
          </w:tcPr>
          <w:p w14:paraId="3A57DA1A" w14:textId="77777777" w:rsidR="009F2EC6" w:rsidRPr="003D565B" w:rsidRDefault="009F2EC6" w:rsidP="004A30EC">
            <w:pPr>
              <w:spacing w:after="0"/>
              <w:rPr>
                <w:rFonts w:eastAsia="Arial Unicode MS"/>
                <w:b/>
                <w:sz w:val="20"/>
                <w:szCs w:val="20"/>
                <w:lang w:val="en-US"/>
              </w:rPr>
            </w:pPr>
            <w:r w:rsidRPr="003D565B">
              <w:rPr>
                <w:rFonts w:eastAsia="Arial Unicode MS"/>
                <w:b/>
                <w:sz w:val="20"/>
                <w:szCs w:val="20"/>
                <w:lang w:val="en-US"/>
              </w:rPr>
              <w:t>Invoice address (Non-UoM</w:t>
            </w:r>
            <w:r>
              <w:rPr>
                <w:rFonts w:eastAsia="Arial Unicode MS"/>
                <w:b/>
                <w:sz w:val="20"/>
                <w:szCs w:val="20"/>
                <w:lang w:val="en-US"/>
              </w:rPr>
              <w:t>)</w:t>
            </w:r>
          </w:p>
        </w:tc>
        <w:tc>
          <w:tcPr>
            <w:tcW w:w="5573" w:type="dxa"/>
            <w:gridSpan w:val="8"/>
            <w:vAlign w:val="center"/>
          </w:tcPr>
          <w:p w14:paraId="5756E811" w14:textId="77777777" w:rsidR="009F2EC6" w:rsidRPr="003D565B" w:rsidRDefault="009F2EC6" w:rsidP="004A30EC">
            <w:pPr>
              <w:rPr>
                <w:rFonts w:eastAsia="Arial Unicode MS"/>
                <w:sz w:val="20"/>
                <w:szCs w:val="20"/>
                <w:lang w:val="en-US"/>
              </w:rPr>
            </w:pPr>
          </w:p>
        </w:tc>
      </w:tr>
      <w:tr w:rsidR="009F2EC6" w14:paraId="5FBC2FE8" w14:textId="77777777" w:rsidTr="004A30EC">
        <w:trPr>
          <w:trHeight w:hRule="exact" w:val="397"/>
        </w:trPr>
        <w:tc>
          <w:tcPr>
            <w:tcW w:w="2943" w:type="dxa"/>
            <w:shd w:val="clear" w:color="auto" w:fill="F2F2F2" w:themeFill="background1" w:themeFillShade="F2"/>
            <w:vAlign w:val="center"/>
          </w:tcPr>
          <w:p w14:paraId="0FDD03A4" w14:textId="77777777" w:rsidR="009F2EC6" w:rsidRPr="003D565B" w:rsidRDefault="009F2EC6" w:rsidP="004A30EC">
            <w:pPr>
              <w:spacing w:after="0"/>
              <w:rPr>
                <w:rFonts w:eastAsia="Arial Unicode MS"/>
                <w:b/>
                <w:sz w:val="20"/>
                <w:szCs w:val="20"/>
                <w:lang w:val="en-US"/>
              </w:rPr>
            </w:pPr>
            <w:r w:rsidRPr="003D565B">
              <w:rPr>
                <w:rFonts w:eastAsia="Arial Unicode MS"/>
                <w:b/>
                <w:sz w:val="20"/>
                <w:szCs w:val="20"/>
                <w:lang w:val="en-US"/>
              </w:rPr>
              <w:t>Lab head signature</w:t>
            </w:r>
          </w:p>
        </w:tc>
        <w:tc>
          <w:tcPr>
            <w:tcW w:w="5573" w:type="dxa"/>
            <w:gridSpan w:val="8"/>
            <w:vAlign w:val="center"/>
          </w:tcPr>
          <w:p w14:paraId="2CE17116" w14:textId="77777777" w:rsidR="009F2EC6" w:rsidRPr="003D565B" w:rsidRDefault="009F2EC6" w:rsidP="004A30EC">
            <w:pPr>
              <w:rPr>
                <w:rFonts w:eastAsia="Arial Unicode MS"/>
                <w:sz w:val="20"/>
                <w:szCs w:val="20"/>
                <w:lang w:val="en-US"/>
              </w:rPr>
            </w:pPr>
          </w:p>
        </w:tc>
      </w:tr>
      <w:tr w:rsidR="009F2EC6" w14:paraId="1D7F69DB" w14:textId="77777777" w:rsidTr="004A30EC">
        <w:trPr>
          <w:trHeight w:hRule="exact" w:val="397"/>
        </w:trPr>
        <w:tc>
          <w:tcPr>
            <w:tcW w:w="2943" w:type="dxa"/>
            <w:shd w:val="clear" w:color="auto" w:fill="F2F2F2" w:themeFill="background1" w:themeFillShade="F2"/>
            <w:vAlign w:val="center"/>
          </w:tcPr>
          <w:p w14:paraId="5186CC18" w14:textId="77777777" w:rsidR="009F2EC6" w:rsidRPr="003D565B" w:rsidRDefault="009F2EC6" w:rsidP="004A30EC">
            <w:pPr>
              <w:spacing w:after="0"/>
              <w:rPr>
                <w:rFonts w:eastAsia="Arial Unicode MS"/>
                <w:b/>
                <w:sz w:val="20"/>
                <w:szCs w:val="20"/>
                <w:lang w:val="en-US"/>
              </w:rPr>
            </w:pPr>
            <w:r w:rsidRPr="003D565B">
              <w:rPr>
                <w:rFonts w:eastAsia="Arial Unicode MS"/>
                <w:b/>
                <w:sz w:val="20"/>
                <w:szCs w:val="20"/>
                <w:lang w:val="en-US"/>
              </w:rPr>
              <w:t>Date</w:t>
            </w:r>
          </w:p>
        </w:tc>
        <w:tc>
          <w:tcPr>
            <w:tcW w:w="5573" w:type="dxa"/>
            <w:gridSpan w:val="8"/>
            <w:vAlign w:val="center"/>
          </w:tcPr>
          <w:p w14:paraId="3B509560" w14:textId="77777777" w:rsidR="009F2EC6" w:rsidRPr="003D565B" w:rsidRDefault="009F2EC6" w:rsidP="004A30EC">
            <w:pPr>
              <w:rPr>
                <w:rFonts w:eastAsia="Arial Unicode MS"/>
                <w:sz w:val="20"/>
                <w:szCs w:val="20"/>
                <w:lang w:val="en-US"/>
              </w:rPr>
            </w:pPr>
          </w:p>
        </w:tc>
      </w:tr>
    </w:tbl>
    <w:p w14:paraId="40FC39D6" w14:textId="73EF6B73" w:rsidR="003D565B" w:rsidRPr="003D565B" w:rsidRDefault="003D565B" w:rsidP="009A4B19">
      <w:pPr>
        <w:spacing w:before="240"/>
        <w:rPr>
          <w:rFonts w:eastAsia="Arial Unicode MS"/>
          <w:sz w:val="20"/>
          <w:szCs w:val="20"/>
          <w:lang w:val="en-US"/>
        </w:rPr>
      </w:pPr>
      <w:r w:rsidRPr="003D565B">
        <w:rPr>
          <w:rFonts w:eastAsia="Arial Unicode MS"/>
          <w:sz w:val="20"/>
          <w:szCs w:val="20"/>
          <w:lang w:val="en-US"/>
        </w:rPr>
        <w:t>Personnel authorized under this agreement</w:t>
      </w:r>
    </w:p>
    <w:tbl>
      <w:tblPr>
        <w:tblStyle w:val="TableGrid"/>
        <w:tblW w:w="0" w:type="auto"/>
        <w:tblLook w:val="04A0" w:firstRow="1" w:lastRow="0" w:firstColumn="1" w:lastColumn="0" w:noHBand="0" w:noVBand="1"/>
      </w:tblPr>
      <w:tblGrid>
        <w:gridCol w:w="2838"/>
        <w:gridCol w:w="2839"/>
        <w:gridCol w:w="2839"/>
      </w:tblGrid>
      <w:tr w:rsidR="003D565B" w:rsidRPr="009A4B19" w14:paraId="470357EA" w14:textId="77777777" w:rsidTr="009A4B19">
        <w:trPr>
          <w:trHeight w:val="523"/>
        </w:trPr>
        <w:tc>
          <w:tcPr>
            <w:tcW w:w="2838" w:type="dxa"/>
            <w:shd w:val="clear" w:color="auto" w:fill="F2F2F2" w:themeFill="background1" w:themeFillShade="F2"/>
            <w:vAlign w:val="center"/>
          </w:tcPr>
          <w:p w14:paraId="32943C61" w14:textId="2807C27C" w:rsidR="003D565B" w:rsidRPr="003D565B" w:rsidRDefault="003D565B" w:rsidP="009A4B19">
            <w:pPr>
              <w:spacing w:after="0"/>
              <w:rPr>
                <w:rFonts w:eastAsia="Arial Unicode MS"/>
                <w:b/>
                <w:sz w:val="20"/>
                <w:szCs w:val="20"/>
                <w:lang w:val="en-US"/>
              </w:rPr>
            </w:pPr>
            <w:r w:rsidRPr="003D565B">
              <w:rPr>
                <w:rFonts w:eastAsia="Arial Unicode MS"/>
                <w:b/>
                <w:sz w:val="20"/>
                <w:szCs w:val="20"/>
                <w:lang w:val="en-US"/>
              </w:rPr>
              <w:t>Name</w:t>
            </w:r>
          </w:p>
        </w:tc>
        <w:tc>
          <w:tcPr>
            <w:tcW w:w="2839" w:type="dxa"/>
            <w:shd w:val="clear" w:color="auto" w:fill="F2F2F2" w:themeFill="background1" w:themeFillShade="F2"/>
            <w:vAlign w:val="center"/>
          </w:tcPr>
          <w:p w14:paraId="7BDD2123" w14:textId="46E95A1C" w:rsidR="003D565B" w:rsidRPr="003D565B" w:rsidRDefault="003D565B" w:rsidP="009A4B19">
            <w:pPr>
              <w:spacing w:after="0"/>
              <w:rPr>
                <w:rFonts w:eastAsia="Arial Unicode MS"/>
                <w:b/>
                <w:sz w:val="20"/>
                <w:szCs w:val="20"/>
                <w:lang w:val="en-US"/>
              </w:rPr>
            </w:pPr>
            <w:r w:rsidRPr="003D565B">
              <w:rPr>
                <w:rFonts w:eastAsia="Arial Unicode MS"/>
                <w:b/>
                <w:sz w:val="20"/>
                <w:szCs w:val="20"/>
                <w:lang w:val="en-US"/>
              </w:rPr>
              <w:t>Email</w:t>
            </w:r>
          </w:p>
        </w:tc>
        <w:tc>
          <w:tcPr>
            <w:tcW w:w="2839" w:type="dxa"/>
            <w:shd w:val="clear" w:color="auto" w:fill="F2F2F2" w:themeFill="background1" w:themeFillShade="F2"/>
            <w:vAlign w:val="center"/>
          </w:tcPr>
          <w:p w14:paraId="6D4D3BFD" w14:textId="0132B0FB" w:rsidR="003D565B" w:rsidRPr="003D565B" w:rsidRDefault="003D565B" w:rsidP="009A4B19">
            <w:pPr>
              <w:spacing w:after="0"/>
              <w:rPr>
                <w:rFonts w:eastAsia="Arial Unicode MS"/>
                <w:b/>
                <w:sz w:val="20"/>
                <w:szCs w:val="20"/>
                <w:lang w:val="en-US"/>
              </w:rPr>
            </w:pPr>
            <w:r w:rsidRPr="003D565B">
              <w:rPr>
                <w:rFonts w:eastAsia="Arial Unicode MS"/>
                <w:b/>
                <w:sz w:val="20"/>
                <w:szCs w:val="20"/>
                <w:lang w:val="en-US"/>
              </w:rPr>
              <w:t>Phone</w:t>
            </w:r>
          </w:p>
        </w:tc>
      </w:tr>
      <w:tr w:rsidR="003D565B" w14:paraId="764994AB" w14:textId="77777777" w:rsidTr="003D565B">
        <w:tc>
          <w:tcPr>
            <w:tcW w:w="2838" w:type="dxa"/>
          </w:tcPr>
          <w:p w14:paraId="66508159" w14:textId="77777777" w:rsidR="003D565B" w:rsidRPr="003D565B" w:rsidRDefault="003D565B" w:rsidP="005E1054">
            <w:pPr>
              <w:rPr>
                <w:rFonts w:eastAsia="Arial Unicode MS"/>
                <w:sz w:val="20"/>
                <w:szCs w:val="20"/>
                <w:lang w:val="en-US"/>
              </w:rPr>
            </w:pPr>
          </w:p>
        </w:tc>
        <w:tc>
          <w:tcPr>
            <w:tcW w:w="2839" w:type="dxa"/>
          </w:tcPr>
          <w:p w14:paraId="397F2F44" w14:textId="77777777" w:rsidR="003D565B" w:rsidRPr="003D565B" w:rsidRDefault="003D565B" w:rsidP="005E1054">
            <w:pPr>
              <w:rPr>
                <w:rFonts w:eastAsia="Arial Unicode MS"/>
                <w:sz w:val="20"/>
                <w:szCs w:val="20"/>
                <w:lang w:val="en-US"/>
              </w:rPr>
            </w:pPr>
          </w:p>
        </w:tc>
        <w:tc>
          <w:tcPr>
            <w:tcW w:w="2839" w:type="dxa"/>
          </w:tcPr>
          <w:p w14:paraId="5F4507D0" w14:textId="77777777" w:rsidR="003D565B" w:rsidRPr="003D565B" w:rsidRDefault="003D565B" w:rsidP="005E1054">
            <w:pPr>
              <w:rPr>
                <w:rFonts w:eastAsia="Arial Unicode MS"/>
                <w:sz w:val="20"/>
                <w:szCs w:val="20"/>
                <w:lang w:val="en-US"/>
              </w:rPr>
            </w:pPr>
          </w:p>
        </w:tc>
      </w:tr>
      <w:tr w:rsidR="003D565B" w14:paraId="1BF5E196" w14:textId="77777777" w:rsidTr="003D565B">
        <w:tc>
          <w:tcPr>
            <w:tcW w:w="2838" w:type="dxa"/>
          </w:tcPr>
          <w:p w14:paraId="7FD969B7" w14:textId="77777777" w:rsidR="003D565B" w:rsidRPr="003D565B" w:rsidRDefault="003D565B" w:rsidP="005E1054">
            <w:pPr>
              <w:rPr>
                <w:rFonts w:eastAsia="Arial Unicode MS"/>
                <w:sz w:val="20"/>
                <w:szCs w:val="20"/>
                <w:lang w:val="en-US"/>
              </w:rPr>
            </w:pPr>
          </w:p>
        </w:tc>
        <w:tc>
          <w:tcPr>
            <w:tcW w:w="2839" w:type="dxa"/>
          </w:tcPr>
          <w:p w14:paraId="52B98C96" w14:textId="77777777" w:rsidR="003D565B" w:rsidRPr="003D565B" w:rsidRDefault="003D565B" w:rsidP="005E1054">
            <w:pPr>
              <w:rPr>
                <w:rFonts w:eastAsia="Arial Unicode MS"/>
                <w:sz w:val="20"/>
                <w:szCs w:val="20"/>
                <w:lang w:val="en-US"/>
              </w:rPr>
            </w:pPr>
          </w:p>
        </w:tc>
        <w:tc>
          <w:tcPr>
            <w:tcW w:w="2839" w:type="dxa"/>
          </w:tcPr>
          <w:p w14:paraId="3353411E" w14:textId="77777777" w:rsidR="003D565B" w:rsidRPr="003D565B" w:rsidRDefault="003D565B" w:rsidP="005E1054">
            <w:pPr>
              <w:rPr>
                <w:rFonts w:eastAsia="Arial Unicode MS"/>
                <w:sz w:val="20"/>
                <w:szCs w:val="20"/>
                <w:lang w:val="en-US"/>
              </w:rPr>
            </w:pPr>
          </w:p>
        </w:tc>
      </w:tr>
      <w:tr w:rsidR="003D565B" w14:paraId="411EAABD" w14:textId="77777777" w:rsidTr="003D565B">
        <w:tc>
          <w:tcPr>
            <w:tcW w:w="2838" w:type="dxa"/>
          </w:tcPr>
          <w:p w14:paraId="42DBE81F" w14:textId="77777777" w:rsidR="003D565B" w:rsidRPr="003D565B" w:rsidRDefault="003D565B" w:rsidP="005E1054">
            <w:pPr>
              <w:rPr>
                <w:rFonts w:eastAsia="Arial Unicode MS"/>
                <w:sz w:val="20"/>
                <w:szCs w:val="20"/>
                <w:lang w:val="en-US"/>
              </w:rPr>
            </w:pPr>
          </w:p>
        </w:tc>
        <w:tc>
          <w:tcPr>
            <w:tcW w:w="2839" w:type="dxa"/>
          </w:tcPr>
          <w:p w14:paraId="0964C2AF" w14:textId="77777777" w:rsidR="003D565B" w:rsidRPr="003D565B" w:rsidRDefault="003D565B" w:rsidP="005E1054">
            <w:pPr>
              <w:rPr>
                <w:rFonts w:eastAsia="Arial Unicode MS"/>
                <w:sz w:val="20"/>
                <w:szCs w:val="20"/>
                <w:lang w:val="en-US"/>
              </w:rPr>
            </w:pPr>
          </w:p>
        </w:tc>
        <w:tc>
          <w:tcPr>
            <w:tcW w:w="2839" w:type="dxa"/>
          </w:tcPr>
          <w:p w14:paraId="798D69BF" w14:textId="77777777" w:rsidR="003D565B" w:rsidRPr="003D565B" w:rsidRDefault="003D565B" w:rsidP="005E1054">
            <w:pPr>
              <w:rPr>
                <w:rFonts w:eastAsia="Arial Unicode MS"/>
                <w:sz w:val="20"/>
                <w:szCs w:val="20"/>
                <w:lang w:val="en-US"/>
              </w:rPr>
            </w:pPr>
          </w:p>
        </w:tc>
      </w:tr>
      <w:tr w:rsidR="003D565B" w14:paraId="49C1F114" w14:textId="77777777" w:rsidTr="003D565B">
        <w:tc>
          <w:tcPr>
            <w:tcW w:w="2838" w:type="dxa"/>
          </w:tcPr>
          <w:p w14:paraId="5088F34B" w14:textId="77777777" w:rsidR="003D565B" w:rsidRPr="003D565B" w:rsidRDefault="003D565B" w:rsidP="005E1054">
            <w:pPr>
              <w:rPr>
                <w:rFonts w:eastAsia="Arial Unicode MS"/>
                <w:sz w:val="20"/>
                <w:szCs w:val="20"/>
                <w:lang w:val="en-US"/>
              </w:rPr>
            </w:pPr>
          </w:p>
        </w:tc>
        <w:tc>
          <w:tcPr>
            <w:tcW w:w="2839" w:type="dxa"/>
          </w:tcPr>
          <w:p w14:paraId="30EA6DE5" w14:textId="77777777" w:rsidR="003D565B" w:rsidRPr="003D565B" w:rsidRDefault="003D565B" w:rsidP="005E1054">
            <w:pPr>
              <w:rPr>
                <w:rFonts w:eastAsia="Arial Unicode MS"/>
                <w:sz w:val="20"/>
                <w:szCs w:val="20"/>
                <w:lang w:val="en-US"/>
              </w:rPr>
            </w:pPr>
          </w:p>
        </w:tc>
        <w:tc>
          <w:tcPr>
            <w:tcW w:w="2839" w:type="dxa"/>
          </w:tcPr>
          <w:p w14:paraId="2C86C861" w14:textId="77777777" w:rsidR="003D565B" w:rsidRPr="003D565B" w:rsidRDefault="003D565B" w:rsidP="005E1054">
            <w:pPr>
              <w:rPr>
                <w:rFonts w:eastAsia="Arial Unicode MS"/>
                <w:sz w:val="20"/>
                <w:szCs w:val="20"/>
                <w:lang w:val="en-US"/>
              </w:rPr>
            </w:pPr>
          </w:p>
        </w:tc>
      </w:tr>
      <w:tr w:rsidR="003D565B" w14:paraId="3AB078FC" w14:textId="77777777" w:rsidTr="003D565B">
        <w:tc>
          <w:tcPr>
            <w:tcW w:w="2838" w:type="dxa"/>
          </w:tcPr>
          <w:p w14:paraId="304A5CD1" w14:textId="77777777" w:rsidR="003D565B" w:rsidRPr="003D565B" w:rsidRDefault="003D565B" w:rsidP="005E1054">
            <w:pPr>
              <w:rPr>
                <w:rFonts w:eastAsia="Arial Unicode MS"/>
                <w:sz w:val="20"/>
                <w:szCs w:val="20"/>
                <w:lang w:val="en-US"/>
              </w:rPr>
            </w:pPr>
          </w:p>
        </w:tc>
        <w:tc>
          <w:tcPr>
            <w:tcW w:w="2839" w:type="dxa"/>
          </w:tcPr>
          <w:p w14:paraId="2FD77B85" w14:textId="77777777" w:rsidR="003D565B" w:rsidRPr="003D565B" w:rsidRDefault="003D565B" w:rsidP="005E1054">
            <w:pPr>
              <w:rPr>
                <w:rFonts w:eastAsia="Arial Unicode MS"/>
                <w:sz w:val="20"/>
                <w:szCs w:val="20"/>
                <w:lang w:val="en-US"/>
              </w:rPr>
            </w:pPr>
          </w:p>
        </w:tc>
        <w:tc>
          <w:tcPr>
            <w:tcW w:w="2839" w:type="dxa"/>
          </w:tcPr>
          <w:p w14:paraId="78AA5CA1" w14:textId="77777777" w:rsidR="003D565B" w:rsidRPr="003D565B" w:rsidRDefault="003D565B" w:rsidP="005E1054">
            <w:pPr>
              <w:rPr>
                <w:rFonts w:eastAsia="Arial Unicode MS"/>
                <w:sz w:val="20"/>
                <w:szCs w:val="20"/>
                <w:lang w:val="en-US"/>
              </w:rPr>
            </w:pPr>
          </w:p>
        </w:tc>
      </w:tr>
      <w:tr w:rsidR="003D565B" w14:paraId="4A752028" w14:textId="77777777" w:rsidTr="003D565B">
        <w:tc>
          <w:tcPr>
            <w:tcW w:w="2838" w:type="dxa"/>
          </w:tcPr>
          <w:p w14:paraId="1F1E35FD" w14:textId="77777777" w:rsidR="003D565B" w:rsidRPr="003D565B" w:rsidRDefault="003D565B" w:rsidP="005E1054">
            <w:pPr>
              <w:rPr>
                <w:rFonts w:eastAsia="Arial Unicode MS"/>
                <w:sz w:val="20"/>
                <w:szCs w:val="20"/>
                <w:lang w:val="en-US"/>
              </w:rPr>
            </w:pPr>
          </w:p>
        </w:tc>
        <w:tc>
          <w:tcPr>
            <w:tcW w:w="2839" w:type="dxa"/>
          </w:tcPr>
          <w:p w14:paraId="6509E79A" w14:textId="77777777" w:rsidR="003D565B" w:rsidRPr="003D565B" w:rsidRDefault="003D565B" w:rsidP="005E1054">
            <w:pPr>
              <w:rPr>
                <w:rFonts w:eastAsia="Arial Unicode MS"/>
                <w:sz w:val="20"/>
                <w:szCs w:val="20"/>
                <w:lang w:val="en-US"/>
              </w:rPr>
            </w:pPr>
          </w:p>
        </w:tc>
        <w:tc>
          <w:tcPr>
            <w:tcW w:w="2839" w:type="dxa"/>
          </w:tcPr>
          <w:p w14:paraId="4806DDBB" w14:textId="77777777" w:rsidR="003D565B" w:rsidRPr="003D565B" w:rsidRDefault="003D565B" w:rsidP="005E1054">
            <w:pPr>
              <w:rPr>
                <w:rFonts w:eastAsia="Arial Unicode MS"/>
                <w:sz w:val="20"/>
                <w:szCs w:val="20"/>
                <w:lang w:val="en-US"/>
              </w:rPr>
            </w:pPr>
          </w:p>
        </w:tc>
      </w:tr>
      <w:tr w:rsidR="00F434A5" w14:paraId="4A26AB63" w14:textId="77777777" w:rsidTr="003D565B">
        <w:tc>
          <w:tcPr>
            <w:tcW w:w="2838" w:type="dxa"/>
          </w:tcPr>
          <w:p w14:paraId="6A5FDE88" w14:textId="77777777" w:rsidR="00F434A5" w:rsidRPr="003D565B" w:rsidRDefault="00F434A5" w:rsidP="005E1054">
            <w:pPr>
              <w:rPr>
                <w:rFonts w:eastAsia="Arial Unicode MS"/>
                <w:sz w:val="20"/>
                <w:szCs w:val="20"/>
                <w:lang w:val="en-US"/>
              </w:rPr>
            </w:pPr>
          </w:p>
        </w:tc>
        <w:tc>
          <w:tcPr>
            <w:tcW w:w="2839" w:type="dxa"/>
          </w:tcPr>
          <w:p w14:paraId="7AE90429" w14:textId="77777777" w:rsidR="00F434A5" w:rsidRPr="003D565B" w:rsidRDefault="00F434A5" w:rsidP="005E1054">
            <w:pPr>
              <w:rPr>
                <w:rFonts w:eastAsia="Arial Unicode MS"/>
                <w:sz w:val="20"/>
                <w:szCs w:val="20"/>
                <w:lang w:val="en-US"/>
              </w:rPr>
            </w:pPr>
          </w:p>
        </w:tc>
        <w:tc>
          <w:tcPr>
            <w:tcW w:w="2839" w:type="dxa"/>
          </w:tcPr>
          <w:p w14:paraId="5851834B" w14:textId="77777777" w:rsidR="00F434A5" w:rsidRPr="003D565B" w:rsidRDefault="00F434A5" w:rsidP="005E1054">
            <w:pPr>
              <w:rPr>
                <w:rFonts w:eastAsia="Arial Unicode MS"/>
                <w:sz w:val="20"/>
                <w:szCs w:val="20"/>
                <w:lang w:val="en-US"/>
              </w:rPr>
            </w:pPr>
          </w:p>
        </w:tc>
      </w:tr>
      <w:tr w:rsidR="00F434A5" w14:paraId="2914FF60" w14:textId="77777777" w:rsidTr="003D565B">
        <w:tc>
          <w:tcPr>
            <w:tcW w:w="2838" w:type="dxa"/>
          </w:tcPr>
          <w:p w14:paraId="4889D852" w14:textId="77777777" w:rsidR="00F434A5" w:rsidRPr="003D565B" w:rsidRDefault="00F434A5" w:rsidP="005E1054">
            <w:pPr>
              <w:rPr>
                <w:rFonts w:eastAsia="Arial Unicode MS"/>
                <w:sz w:val="20"/>
                <w:szCs w:val="20"/>
                <w:lang w:val="en-US"/>
              </w:rPr>
            </w:pPr>
          </w:p>
        </w:tc>
        <w:tc>
          <w:tcPr>
            <w:tcW w:w="2839" w:type="dxa"/>
          </w:tcPr>
          <w:p w14:paraId="6B3C9615" w14:textId="77777777" w:rsidR="00F434A5" w:rsidRPr="003D565B" w:rsidRDefault="00F434A5" w:rsidP="005E1054">
            <w:pPr>
              <w:rPr>
                <w:rFonts w:eastAsia="Arial Unicode MS"/>
                <w:sz w:val="20"/>
                <w:szCs w:val="20"/>
                <w:lang w:val="en-US"/>
              </w:rPr>
            </w:pPr>
          </w:p>
        </w:tc>
        <w:tc>
          <w:tcPr>
            <w:tcW w:w="2839" w:type="dxa"/>
          </w:tcPr>
          <w:p w14:paraId="0E568ABC" w14:textId="77777777" w:rsidR="00F434A5" w:rsidRPr="003D565B" w:rsidRDefault="00F434A5" w:rsidP="005E1054">
            <w:pPr>
              <w:rPr>
                <w:rFonts w:eastAsia="Arial Unicode MS"/>
                <w:sz w:val="20"/>
                <w:szCs w:val="20"/>
                <w:lang w:val="en-US"/>
              </w:rPr>
            </w:pPr>
          </w:p>
        </w:tc>
      </w:tr>
      <w:tr w:rsidR="00F434A5" w14:paraId="5357F840" w14:textId="77777777" w:rsidTr="003D565B">
        <w:tc>
          <w:tcPr>
            <w:tcW w:w="2838" w:type="dxa"/>
          </w:tcPr>
          <w:p w14:paraId="75D67F89" w14:textId="77777777" w:rsidR="00F434A5" w:rsidRPr="003D565B" w:rsidRDefault="00F434A5" w:rsidP="005E1054">
            <w:pPr>
              <w:rPr>
                <w:rFonts w:eastAsia="Arial Unicode MS"/>
                <w:sz w:val="20"/>
                <w:szCs w:val="20"/>
                <w:lang w:val="en-US"/>
              </w:rPr>
            </w:pPr>
          </w:p>
        </w:tc>
        <w:tc>
          <w:tcPr>
            <w:tcW w:w="2839" w:type="dxa"/>
          </w:tcPr>
          <w:p w14:paraId="40E7AFC4" w14:textId="77777777" w:rsidR="00F434A5" w:rsidRPr="003D565B" w:rsidRDefault="00F434A5" w:rsidP="005E1054">
            <w:pPr>
              <w:rPr>
                <w:rFonts w:eastAsia="Arial Unicode MS"/>
                <w:sz w:val="20"/>
                <w:szCs w:val="20"/>
                <w:lang w:val="en-US"/>
              </w:rPr>
            </w:pPr>
          </w:p>
        </w:tc>
        <w:tc>
          <w:tcPr>
            <w:tcW w:w="2839" w:type="dxa"/>
          </w:tcPr>
          <w:p w14:paraId="134EDBEE" w14:textId="77777777" w:rsidR="00F434A5" w:rsidRPr="003D565B" w:rsidRDefault="00F434A5" w:rsidP="005E1054">
            <w:pPr>
              <w:rPr>
                <w:rFonts w:eastAsia="Arial Unicode MS"/>
                <w:sz w:val="20"/>
                <w:szCs w:val="20"/>
                <w:lang w:val="en-US"/>
              </w:rPr>
            </w:pPr>
          </w:p>
        </w:tc>
      </w:tr>
    </w:tbl>
    <w:p w14:paraId="42FA0AA5" w14:textId="77777777" w:rsidR="003D565B" w:rsidRPr="003D565B" w:rsidRDefault="003D565B" w:rsidP="005E1054">
      <w:pPr>
        <w:rPr>
          <w:rFonts w:eastAsia="Arial Unicode MS"/>
          <w:sz w:val="24"/>
          <w:lang w:val="en-US"/>
        </w:rPr>
      </w:pPr>
    </w:p>
    <w:sectPr w:rsidR="003D565B" w:rsidRPr="003D565B" w:rsidSect="009F0D55">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368DF" w14:textId="77777777" w:rsidR="00625484" w:rsidRDefault="00625484" w:rsidP="00E42B08">
      <w:r>
        <w:separator/>
      </w:r>
    </w:p>
  </w:endnote>
  <w:endnote w:type="continuationSeparator" w:id="0">
    <w:p w14:paraId="1324D07B" w14:textId="77777777" w:rsidR="00625484" w:rsidRDefault="00625484" w:rsidP="00E4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MT">
    <w:altName w:val="Arial"/>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92D1" w14:textId="4C320572" w:rsidR="00E70544" w:rsidRDefault="00E70544">
    <w:pPr>
      <w:pStyle w:val="Footer"/>
    </w:pPr>
    <w:r>
      <w:t>USER AGREEMENT FORM</w:t>
    </w:r>
    <w:r>
      <w:tab/>
    </w:r>
    <w:r>
      <w:tab/>
      <w:t>BIOLOGICAL OPTICAL MICROSCOPY PLATFORM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CBD26" w14:textId="77777777" w:rsidR="00625484" w:rsidRDefault="00625484" w:rsidP="00E42B08">
      <w:r>
        <w:separator/>
      </w:r>
    </w:p>
  </w:footnote>
  <w:footnote w:type="continuationSeparator" w:id="0">
    <w:p w14:paraId="265A1984" w14:textId="77777777" w:rsidR="00625484" w:rsidRDefault="00625484" w:rsidP="00E42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2FCA"/>
    <w:multiLevelType w:val="hybridMultilevel"/>
    <w:tmpl w:val="915883DA"/>
    <w:lvl w:ilvl="0" w:tplc="EB443D56">
      <w:start w:val="1"/>
      <w:numFmt w:val="decimal"/>
      <w:lvlText w:val="%1)"/>
      <w:lvlJc w:val="left"/>
      <w:pPr>
        <w:ind w:left="720" w:hanging="360"/>
      </w:pPr>
      <w:rPr>
        <w:rFonts w:ascii="Arial"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554B6"/>
    <w:multiLevelType w:val="hybridMultilevel"/>
    <w:tmpl w:val="789E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970EA"/>
    <w:multiLevelType w:val="hybridMultilevel"/>
    <w:tmpl w:val="0778C81E"/>
    <w:lvl w:ilvl="0" w:tplc="E09C5670">
      <w:start w:val="1"/>
      <w:numFmt w:val="decimal"/>
      <w:lvlText w:val="%1)"/>
      <w:lvlJc w:val="left"/>
      <w:pPr>
        <w:ind w:left="720" w:hanging="360"/>
      </w:pPr>
      <w:rPr>
        <w:rFonts w:ascii="Arial"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76C4A"/>
    <w:multiLevelType w:val="hybridMultilevel"/>
    <w:tmpl w:val="BC384EC2"/>
    <w:lvl w:ilvl="0" w:tplc="898EA02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34279"/>
    <w:multiLevelType w:val="hybridMultilevel"/>
    <w:tmpl w:val="77B24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62F1C"/>
    <w:multiLevelType w:val="hybridMultilevel"/>
    <w:tmpl w:val="7652BF66"/>
    <w:lvl w:ilvl="0" w:tplc="0102FBEE">
      <w:start w:val="1"/>
      <w:numFmt w:val="decimal"/>
      <w:lvlText w:val="%1)"/>
      <w:lvlJc w:val="left"/>
      <w:pPr>
        <w:ind w:left="720" w:hanging="360"/>
      </w:pPr>
      <w:rPr>
        <w:rFonts w:ascii="ArialMT" w:hAnsi="ArialMT" w:cs="ArialMT"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F47F6"/>
    <w:multiLevelType w:val="hybridMultilevel"/>
    <w:tmpl w:val="D08E6D36"/>
    <w:lvl w:ilvl="0" w:tplc="898EA02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71E3A"/>
    <w:multiLevelType w:val="hybridMultilevel"/>
    <w:tmpl w:val="789E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DF6691"/>
    <w:multiLevelType w:val="hybridMultilevel"/>
    <w:tmpl w:val="61F69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4"/>
  </w:num>
  <w:num w:numId="6">
    <w:abstractNumId w:val="8"/>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B08"/>
    <w:rsid w:val="000E30DF"/>
    <w:rsid w:val="001103AD"/>
    <w:rsid w:val="00156D86"/>
    <w:rsid w:val="00166B87"/>
    <w:rsid w:val="00166D32"/>
    <w:rsid w:val="00171FDA"/>
    <w:rsid w:val="00177C46"/>
    <w:rsid w:val="00196E31"/>
    <w:rsid w:val="00274A5D"/>
    <w:rsid w:val="002A0680"/>
    <w:rsid w:val="00303AAD"/>
    <w:rsid w:val="00357922"/>
    <w:rsid w:val="003926E3"/>
    <w:rsid w:val="003D565B"/>
    <w:rsid w:val="003F7BC6"/>
    <w:rsid w:val="0040474B"/>
    <w:rsid w:val="00453BC7"/>
    <w:rsid w:val="004C5124"/>
    <w:rsid w:val="004E5DD1"/>
    <w:rsid w:val="005208A7"/>
    <w:rsid w:val="00527749"/>
    <w:rsid w:val="00567982"/>
    <w:rsid w:val="005820FC"/>
    <w:rsid w:val="005E1054"/>
    <w:rsid w:val="005F3F45"/>
    <w:rsid w:val="005F5C39"/>
    <w:rsid w:val="005F64DA"/>
    <w:rsid w:val="00625484"/>
    <w:rsid w:val="00633690"/>
    <w:rsid w:val="00641018"/>
    <w:rsid w:val="00682F10"/>
    <w:rsid w:val="006D398D"/>
    <w:rsid w:val="007220EE"/>
    <w:rsid w:val="00741CD3"/>
    <w:rsid w:val="007914CD"/>
    <w:rsid w:val="007F0246"/>
    <w:rsid w:val="008005CA"/>
    <w:rsid w:val="008764D0"/>
    <w:rsid w:val="009114F9"/>
    <w:rsid w:val="00985A31"/>
    <w:rsid w:val="0099410F"/>
    <w:rsid w:val="009A4B19"/>
    <w:rsid w:val="009D6701"/>
    <w:rsid w:val="009E1949"/>
    <w:rsid w:val="009F083F"/>
    <w:rsid w:val="009F0D55"/>
    <w:rsid w:val="009F2EC6"/>
    <w:rsid w:val="00A20D2B"/>
    <w:rsid w:val="00A459F8"/>
    <w:rsid w:val="00B1381C"/>
    <w:rsid w:val="00B43081"/>
    <w:rsid w:val="00B73BBD"/>
    <w:rsid w:val="00B86F53"/>
    <w:rsid w:val="00B92943"/>
    <w:rsid w:val="00BF0606"/>
    <w:rsid w:val="00C13F09"/>
    <w:rsid w:val="00C73EB0"/>
    <w:rsid w:val="00D022CC"/>
    <w:rsid w:val="00D812B9"/>
    <w:rsid w:val="00E42B08"/>
    <w:rsid w:val="00E5439E"/>
    <w:rsid w:val="00E619CB"/>
    <w:rsid w:val="00E70544"/>
    <w:rsid w:val="00EF6F09"/>
    <w:rsid w:val="00F047FA"/>
    <w:rsid w:val="00F434A5"/>
    <w:rsid w:val="00F910D0"/>
    <w:rsid w:val="00FA0B2D"/>
    <w:rsid w:val="00FB6281"/>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A54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1054"/>
    <w:pPr>
      <w:spacing w:after="220"/>
    </w:pPr>
    <w:rPr>
      <w:rFonts w:ascii="Times New Roman" w:eastAsia="Times New Roman" w:hAnsi="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42B08"/>
    <w:pPr>
      <w:outlineLvl w:val="0"/>
    </w:pPr>
    <w:rPr>
      <w:rFonts w:ascii="Times New Roman" w:eastAsia="Arial Unicode MS" w:hAnsi="Times New Roman" w:cs="Times New Roman"/>
      <w:color w:val="000000"/>
      <w:szCs w:val="20"/>
      <w:u w:color="000000"/>
      <w:lang w:val="en-AU" w:eastAsia="en-AU"/>
    </w:rPr>
  </w:style>
  <w:style w:type="paragraph" w:styleId="Header">
    <w:name w:val="header"/>
    <w:basedOn w:val="Normal"/>
    <w:link w:val="HeaderChar"/>
    <w:uiPriority w:val="99"/>
    <w:unhideWhenUsed/>
    <w:rsid w:val="00E42B08"/>
    <w:pPr>
      <w:tabs>
        <w:tab w:val="center" w:pos="4320"/>
        <w:tab w:val="right" w:pos="8640"/>
      </w:tabs>
      <w:spacing w:after="0"/>
    </w:pPr>
    <w:rPr>
      <w:rFonts w:asciiTheme="minorHAnsi" w:eastAsiaTheme="minorEastAsia" w:hAnsiTheme="minorHAnsi" w:cstheme="minorBidi"/>
      <w:sz w:val="24"/>
      <w:lang w:val="en-US"/>
    </w:rPr>
  </w:style>
  <w:style w:type="character" w:customStyle="1" w:styleId="HeaderChar">
    <w:name w:val="Header Char"/>
    <w:basedOn w:val="DefaultParagraphFont"/>
    <w:link w:val="Header"/>
    <w:uiPriority w:val="99"/>
    <w:rsid w:val="00E42B08"/>
  </w:style>
  <w:style w:type="paragraph" w:styleId="Footer">
    <w:name w:val="footer"/>
    <w:basedOn w:val="Normal"/>
    <w:link w:val="FooterChar"/>
    <w:uiPriority w:val="99"/>
    <w:unhideWhenUsed/>
    <w:rsid w:val="00E42B08"/>
    <w:pPr>
      <w:tabs>
        <w:tab w:val="center" w:pos="4320"/>
        <w:tab w:val="right" w:pos="8640"/>
      </w:tabs>
      <w:spacing w:after="0"/>
    </w:pPr>
    <w:rPr>
      <w:rFonts w:asciiTheme="minorHAnsi" w:eastAsiaTheme="minorEastAsia" w:hAnsiTheme="minorHAnsi" w:cstheme="minorBidi"/>
      <w:sz w:val="24"/>
      <w:lang w:val="en-US"/>
    </w:rPr>
  </w:style>
  <w:style w:type="character" w:customStyle="1" w:styleId="FooterChar">
    <w:name w:val="Footer Char"/>
    <w:basedOn w:val="DefaultParagraphFont"/>
    <w:link w:val="Footer"/>
    <w:uiPriority w:val="99"/>
    <w:rsid w:val="00E42B08"/>
  </w:style>
  <w:style w:type="paragraph" w:styleId="BalloonText">
    <w:name w:val="Balloon Text"/>
    <w:basedOn w:val="Normal"/>
    <w:link w:val="BalloonTextChar"/>
    <w:uiPriority w:val="99"/>
    <w:semiHidden/>
    <w:unhideWhenUsed/>
    <w:rsid w:val="00E42B08"/>
    <w:pPr>
      <w:spacing w:after="0"/>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E42B08"/>
    <w:rPr>
      <w:rFonts w:ascii="Lucida Grande" w:hAnsi="Lucida Grande" w:cs="Lucida Grande"/>
      <w:sz w:val="18"/>
      <w:szCs w:val="18"/>
    </w:rPr>
  </w:style>
  <w:style w:type="character" w:styleId="Hyperlink">
    <w:name w:val="Hyperlink"/>
    <w:basedOn w:val="DefaultParagraphFont"/>
    <w:uiPriority w:val="99"/>
    <w:unhideWhenUsed/>
    <w:rsid w:val="004C5124"/>
    <w:rPr>
      <w:color w:val="0000FF" w:themeColor="hyperlink"/>
      <w:u w:val="single"/>
    </w:rPr>
  </w:style>
  <w:style w:type="table" w:styleId="TableGrid">
    <w:name w:val="Table Grid"/>
    <w:basedOn w:val="TableNormal"/>
    <w:uiPriority w:val="59"/>
    <w:rsid w:val="00E6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20FC"/>
    <w:rPr>
      <w:color w:val="800080" w:themeColor="followedHyperlink"/>
      <w:u w:val="single"/>
    </w:rPr>
  </w:style>
  <w:style w:type="character" w:styleId="CommentReference">
    <w:name w:val="annotation reference"/>
    <w:rsid w:val="005E1054"/>
    <w:rPr>
      <w:sz w:val="18"/>
      <w:szCs w:val="18"/>
    </w:rPr>
  </w:style>
  <w:style w:type="paragraph" w:styleId="CommentText">
    <w:name w:val="annotation text"/>
    <w:basedOn w:val="Normal"/>
    <w:link w:val="CommentTextChar"/>
    <w:rsid w:val="005E1054"/>
    <w:rPr>
      <w:sz w:val="24"/>
    </w:rPr>
  </w:style>
  <w:style w:type="character" w:customStyle="1" w:styleId="CommentTextChar">
    <w:name w:val="Comment Text Char"/>
    <w:basedOn w:val="DefaultParagraphFont"/>
    <w:link w:val="CommentText"/>
    <w:rsid w:val="005E1054"/>
    <w:rPr>
      <w:rFonts w:ascii="Times New Roman" w:eastAsia="Times New Roman" w:hAnsi="Times New Roman" w:cs="Times New Roman"/>
      <w:lang w:val="en-AU"/>
    </w:rPr>
  </w:style>
  <w:style w:type="paragraph" w:styleId="ListParagraph">
    <w:name w:val="List Paragraph"/>
    <w:basedOn w:val="Normal"/>
    <w:uiPriority w:val="34"/>
    <w:qFormat/>
    <w:rsid w:val="0099410F"/>
    <w:pPr>
      <w:ind w:left="720"/>
      <w:contextualSpacing/>
    </w:pPr>
  </w:style>
  <w:style w:type="paragraph" w:styleId="NormalWeb">
    <w:name w:val="Normal (Web)"/>
    <w:basedOn w:val="Normal"/>
    <w:uiPriority w:val="99"/>
    <w:unhideWhenUsed/>
    <w:rsid w:val="005208A7"/>
    <w:pPr>
      <w:spacing w:before="100" w:beforeAutospacing="1" w:after="100" w:afterAutospacing="1"/>
    </w:pPr>
    <w:rPr>
      <w:rFonts w:eastAsiaTheme="minorHAnsi"/>
      <w:sz w:val="24"/>
      <w:lang w:val="en-US"/>
    </w:rPr>
  </w:style>
  <w:style w:type="table" w:styleId="GridTable4-Accent1">
    <w:name w:val="Grid Table 4 Accent 1"/>
    <w:basedOn w:val="TableNormal"/>
    <w:uiPriority w:val="49"/>
    <w:rsid w:val="005208A7"/>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5F3F45"/>
    <w:pPr>
      <w:autoSpaceDE w:val="0"/>
      <w:autoSpaceDN w:val="0"/>
      <w:adjustRightInd w:val="0"/>
    </w:pPr>
    <w:rPr>
      <w:rFonts w:ascii="Arial" w:eastAsiaTheme="minorHAnsi" w:hAnsi="Arial" w:cs="Arial"/>
      <w:color w:val="000000"/>
      <w:lang w:val="en-AU"/>
    </w:rPr>
  </w:style>
  <w:style w:type="table" w:customStyle="1" w:styleId="TableGrid1">
    <w:name w:val="Table Grid1"/>
    <w:basedOn w:val="TableNormal"/>
    <w:next w:val="TableGrid"/>
    <w:uiPriority w:val="59"/>
    <w:rsid w:val="005F3F4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90184">
      <w:bodyDiv w:val="1"/>
      <w:marLeft w:val="0"/>
      <w:marRight w:val="0"/>
      <w:marTop w:val="0"/>
      <w:marBottom w:val="0"/>
      <w:divBdr>
        <w:top w:val="none" w:sz="0" w:space="0" w:color="auto"/>
        <w:left w:val="none" w:sz="0" w:space="0" w:color="auto"/>
        <w:bottom w:val="none" w:sz="0" w:space="0" w:color="auto"/>
        <w:right w:val="none" w:sz="0" w:space="0" w:color="auto"/>
      </w:divBdr>
    </w:div>
    <w:div w:id="1437940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McMillan</dc:creator>
  <cp:lastModifiedBy>Hamid Soleimaninejad</cp:lastModifiedBy>
  <cp:revision>3</cp:revision>
  <cp:lastPrinted>2014-05-12T05:15:00Z</cp:lastPrinted>
  <dcterms:created xsi:type="dcterms:W3CDTF">2018-01-14T22:48:00Z</dcterms:created>
  <dcterms:modified xsi:type="dcterms:W3CDTF">2018-09-24T06:36:00Z</dcterms:modified>
</cp:coreProperties>
</file>